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2DAD" w14:textId="18B24895" w:rsidR="00F91F7F" w:rsidRDefault="00881826" w:rsidP="00881826">
      <w:pPr>
        <w:pStyle w:val="Heading1"/>
        <w:spacing w:after="240" w:line="720" w:lineRule="auto"/>
        <w:jc w:val="center"/>
      </w:pPr>
      <w:r>
        <w:t>ITACC: Advocacy, Public Policy, and Activities</w:t>
      </w:r>
    </w:p>
    <w:p w14:paraId="612CA882" w14:textId="107B1271" w:rsidR="00881826" w:rsidRPr="00881826" w:rsidRDefault="00881826" w:rsidP="00881826">
      <w:pPr>
        <w:shd w:val="clear" w:color="auto" w:fill="FFFFFF"/>
        <w:spacing w:after="0" w:line="240" w:lineRule="auto"/>
        <w:rPr>
          <w:rFonts w:ascii="Source Sans Pro" w:eastAsia="Times New Roman" w:hAnsi="Source Sans Pro" w:cs="Times New Roman"/>
          <w:color w:val="000000"/>
          <w:sz w:val="23"/>
          <w:szCs w:val="23"/>
        </w:rPr>
      </w:pPr>
      <w:r w:rsidRPr="00881826">
        <w:rPr>
          <w:rFonts w:ascii="Source Sans Pro" w:eastAsia="Times New Roman" w:hAnsi="Source Sans Pro" w:cs="Times New Roman"/>
          <w:color w:val="000000"/>
          <w:sz w:val="23"/>
          <w:szCs w:val="23"/>
        </w:rPr>
        <w:br/>
      </w:r>
      <w:r w:rsidRPr="00881826">
        <w:rPr>
          <w:rFonts w:ascii="Source Sans Pro" w:eastAsia="Times New Roman" w:hAnsi="Source Sans Pro" w:cs="Times New Roman"/>
          <w:noProof/>
          <w:color w:val="000000"/>
          <w:sz w:val="23"/>
          <w:szCs w:val="23"/>
        </w:rPr>
        <w:drawing>
          <wp:inline distT="0" distB="0" distL="0" distR="0" wp14:anchorId="257C72CC" wp14:editId="0B4CE766">
            <wp:extent cx="5943600" cy="3081020"/>
            <wp:effectExtent l="0" t="0" r="0" b="0"/>
            <wp:docPr id="1" name="Picture 1" descr="logo, compan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81020"/>
                    </a:xfrm>
                    <a:prstGeom prst="rect">
                      <a:avLst/>
                    </a:prstGeom>
                    <a:noFill/>
                    <a:ln>
                      <a:noFill/>
                    </a:ln>
                  </pic:spPr>
                </pic:pic>
              </a:graphicData>
            </a:graphic>
          </wp:inline>
        </w:drawing>
      </w:r>
    </w:p>
    <w:p w14:paraId="0949690F" w14:textId="77777777" w:rsidR="00881826" w:rsidRPr="00881826" w:rsidRDefault="00881826" w:rsidP="00881826">
      <w:pPr>
        <w:shd w:val="clear" w:color="auto" w:fill="FFFFFF"/>
        <w:spacing w:after="0" w:line="240" w:lineRule="auto"/>
        <w:rPr>
          <w:rFonts w:ascii="Source Sans Pro" w:eastAsia="Times New Roman" w:hAnsi="Source Sans Pro" w:cs="Times New Roman"/>
          <w:color w:val="000000"/>
        </w:rPr>
      </w:pPr>
      <w:r w:rsidRPr="00881826">
        <w:rPr>
          <w:rStyle w:val="Heading2Char"/>
          <w:color w:val="auto"/>
        </w:rPr>
        <w:t xml:space="preserve">Course Overview: </w:t>
      </w:r>
      <w:r w:rsidRPr="00881826">
        <w:rPr>
          <w:rFonts w:ascii="Source Sans Pro" w:eastAsia="Times New Roman" w:hAnsi="Source Sans Pro" w:cs="Times New Roman"/>
          <w:b/>
          <w:bCs/>
          <w:color w:val="000000"/>
        </w:rPr>
        <w:t>Welcome! This course provides general information for Council members and staff who serve as an advocate for individuals with Developmental Disorders and their families.</w:t>
      </w:r>
    </w:p>
    <w:p w14:paraId="60501227" w14:textId="77777777" w:rsidR="00881826" w:rsidRPr="00881826" w:rsidRDefault="00881826" w:rsidP="00881826">
      <w:pPr>
        <w:shd w:val="clear" w:color="auto" w:fill="FFFFFF"/>
        <w:spacing w:after="0" w:line="240" w:lineRule="auto"/>
        <w:rPr>
          <w:rFonts w:ascii="Source Sans Pro" w:eastAsia="Times New Roman" w:hAnsi="Source Sans Pro" w:cs="Times New Roman"/>
          <w:color w:val="000000"/>
        </w:rPr>
      </w:pPr>
      <w:r w:rsidRPr="00881826">
        <w:rPr>
          <w:rFonts w:ascii="Source Sans Pro" w:eastAsia="Times New Roman" w:hAnsi="Source Sans Pro" w:cs="Times New Roman"/>
          <w:b/>
          <w:bCs/>
          <w:color w:val="000000"/>
        </w:rPr>
        <w:t>This course will focus on the following: </w:t>
      </w:r>
    </w:p>
    <w:p w14:paraId="7AD55AB9" w14:textId="77777777" w:rsidR="00881826" w:rsidRPr="00881826" w:rsidRDefault="00881826" w:rsidP="0088182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The Council’s role as an advocate</w:t>
      </w:r>
    </w:p>
    <w:p w14:paraId="6606755F" w14:textId="77777777" w:rsidR="00881826" w:rsidRPr="00881826" w:rsidRDefault="00881826" w:rsidP="0088182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Advocacy activities</w:t>
      </w:r>
    </w:p>
    <w:p w14:paraId="20D1BB9E" w14:textId="77777777" w:rsidR="00881826" w:rsidRPr="00881826" w:rsidRDefault="00881826" w:rsidP="0088182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Strategies to educate policymakers</w:t>
      </w:r>
    </w:p>
    <w:p w14:paraId="29176AC6" w14:textId="77777777" w:rsidR="00881826" w:rsidRPr="00881826" w:rsidRDefault="00881826" w:rsidP="0088182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Coalition development and citizen participation</w:t>
      </w:r>
    </w:p>
    <w:p w14:paraId="0268079F" w14:textId="77777777" w:rsidR="00881826" w:rsidRPr="00881826" w:rsidRDefault="00881826" w:rsidP="0088182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Conditions for advocating a position</w:t>
      </w:r>
    </w:p>
    <w:p w14:paraId="6BF9227F" w14:textId="77777777" w:rsidR="00881826" w:rsidRPr="00881826" w:rsidRDefault="00881826" w:rsidP="00881826">
      <w:pPr>
        <w:pStyle w:val="Heading2"/>
        <w:rPr>
          <w:rFonts w:eastAsia="Times New Roman"/>
          <w:color w:val="auto"/>
        </w:rPr>
      </w:pPr>
      <w:r w:rsidRPr="00881826">
        <w:rPr>
          <w:rFonts w:eastAsia="Times New Roman"/>
          <w:color w:val="auto"/>
        </w:rPr>
        <w:t>Course Objectives:</w:t>
      </w:r>
    </w:p>
    <w:p w14:paraId="4FAD43C5" w14:textId="77777777" w:rsidR="00881826" w:rsidRPr="00881826" w:rsidRDefault="00881826" w:rsidP="00881826">
      <w:pPr>
        <w:shd w:val="clear" w:color="auto" w:fill="FFFFFF"/>
        <w:spacing w:after="0" w:line="240" w:lineRule="auto"/>
        <w:rPr>
          <w:rFonts w:ascii="Source Sans Pro" w:eastAsia="Times New Roman" w:hAnsi="Source Sans Pro" w:cs="Times New Roman"/>
          <w:color w:val="000000"/>
          <w:sz w:val="28"/>
          <w:szCs w:val="28"/>
        </w:rPr>
      </w:pPr>
      <w:r w:rsidRPr="00881826">
        <w:rPr>
          <w:rFonts w:ascii="Source Sans Pro" w:eastAsia="Times New Roman" w:hAnsi="Source Sans Pro" w:cs="Times New Roman"/>
          <w:color w:val="000000"/>
          <w:sz w:val="28"/>
          <w:szCs w:val="28"/>
        </w:rPr>
        <w:t>In this course, you will:</w:t>
      </w:r>
    </w:p>
    <w:p w14:paraId="450DC10C" w14:textId="77777777" w:rsidR="00881826" w:rsidRPr="00881826" w:rsidRDefault="00881826" w:rsidP="0088182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Examine the Council’s role as an advocate for those with DD</w:t>
      </w:r>
    </w:p>
    <w:p w14:paraId="3BB3B317" w14:textId="77777777" w:rsidR="00881826" w:rsidRPr="00881826" w:rsidRDefault="00881826" w:rsidP="0088182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Define advocacy activities and which are allowable/unallowable for the Council</w:t>
      </w:r>
    </w:p>
    <w:p w14:paraId="77EA4900" w14:textId="77777777" w:rsidR="00881826" w:rsidRPr="00881826" w:rsidRDefault="00881826" w:rsidP="0088182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lastRenderedPageBreak/>
        <w:t>Discuss strategies that support educating policymakers</w:t>
      </w:r>
    </w:p>
    <w:p w14:paraId="2D396282" w14:textId="7ED6C61C" w:rsidR="00881826" w:rsidRPr="00881826" w:rsidRDefault="00881826" w:rsidP="0088182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Describe the conditions necessary to advocate a position or viewpoint</w:t>
      </w:r>
    </w:p>
    <w:p w14:paraId="7666F7A5" w14:textId="77777777" w:rsidR="00881826" w:rsidRPr="00881826" w:rsidRDefault="00881826" w:rsidP="00881826">
      <w:pPr>
        <w:pStyle w:val="Heading1"/>
        <w:rPr>
          <w:color w:val="auto"/>
        </w:rPr>
      </w:pPr>
      <w:r w:rsidRPr="00881826">
        <w:rPr>
          <w:color w:val="auto"/>
        </w:rPr>
        <w:t>Lesson 1: The Council as an Advocate</w:t>
      </w:r>
    </w:p>
    <w:p w14:paraId="2D30F8EF" w14:textId="5579BB12" w:rsidR="00881826" w:rsidRPr="00881826" w:rsidRDefault="00881826" w:rsidP="00881826">
      <w:pPr>
        <w:pStyle w:val="Heading2"/>
        <w:rPr>
          <w:color w:val="auto"/>
        </w:rPr>
      </w:pPr>
      <w:r w:rsidRPr="00881826">
        <w:rPr>
          <w:color w:val="auto"/>
        </w:rPr>
        <w:t>Developmental Disabilities Assistance and Bill of Rights Act (</w:t>
      </w:r>
      <w:r w:rsidRPr="00881826">
        <w:rPr>
          <w:rStyle w:val="Emphasis"/>
          <w:i w:val="0"/>
          <w:iCs w:val="0"/>
          <w:color w:val="auto"/>
        </w:rPr>
        <w:t>DD Act</w:t>
      </w:r>
      <w:r w:rsidRPr="00881826">
        <w:rPr>
          <w:color w:val="auto"/>
        </w:rPr>
        <w:t>)</w:t>
      </w:r>
    </w:p>
    <w:p w14:paraId="4ACAAEFA" w14:textId="77777777" w:rsidR="00881826" w:rsidRDefault="00881826" w:rsidP="00881826">
      <w:pPr>
        <w:pStyle w:val="stk-block-texttext"/>
        <w:shd w:val="clear" w:color="auto" w:fill="FFFFFF"/>
        <w:spacing w:before="0" w:beforeAutospacing="0" w:after="0" w:afterAutospacing="0"/>
        <w:rPr>
          <w:rFonts w:ascii="Source Sans Pro" w:hAnsi="Source Sans Pro"/>
          <w:i/>
          <w:iCs/>
          <w:color w:val="000000"/>
          <w:sz w:val="36"/>
          <w:szCs w:val="36"/>
        </w:rPr>
      </w:pPr>
      <w:r w:rsidRPr="00AA1CA3">
        <w:rPr>
          <w:rFonts w:ascii="Source Sans Pro" w:hAnsi="Source Sans Pro"/>
          <w:i/>
          <w:iCs/>
          <w:color w:val="000000"/>
          <w:sz w:val="32"/>
          <w:szCs w:val="32"/>
        </w:rPr>
        <w:t>“The Council shall serve as an advocate for individuals with developmental disabilities and conduct or support programs, projects, and activities that carry out the purpose of this subtitle.”</w:t>
      </w:r>
      <w:r>
        <w:rPr>
          <w:rFonts w:ascii="Source Sans Pro" w:hAnsi="Source Sans Pro"/>
          <w:i/>
          <w:iCs/>
          <w:color w:val="000000"/>
          <w:sz w:val="36"/>
          <w:szCs w:val="36"/>
        </w:rPr>
        <w:br/>
      </w:r>
      <w:r>
        <w:rPr>
          <w:rFonts w:ascii="Source Sans Pro" w:hAnsi="Source Sans Pro"/>
          <w:i/>
          <w:iCs/>
          <w:color w:val="000000"/>
          <w:sz w:val="36"/>
          <w:szCs w:val="36"/>
        </w:rPr>
        <w:br/>
      </w:r>
      <w:hyperlink r:id="rId6" w:tgtFrame="_blank" w:history="1">
        <w:r>
          <w:rPr>
            <w:rStyle w:val="Hyperlink"/>
            <w:rFonts w:ascii="Source Sans Pro" w:hAnsi="Source Sans Pro"/>
            <w:b/>
            <w:bCs/>
            <w:i/>
            <w:iCs/>
            <w:color w:val="7F54B3"/>
            <w:sz w:val="36"/>
            <w:szCs w:val="36"/>
            <w:u w:val="none"/>
          </w:rPr>
          <w:t>-DD Act Section 125 (c)(2)</w:t>
        </w:r>
      </w:hyperlink>
    </w:p>
    <w:p w14:paraId="1FF31978" w14:textId="7CAEB599" w:rsidR="00881826" w:rsidRPr="00881826" w:rsidRDefault="00881826" w:rsidP="00881826">
      <w:pPr>
        <w:pStyle w:val="Heading2"/>
        <w:rPr>
          <w:color w:val="auto"/>
        </w:rPr>
      </w:pPr>
      <w:r w:rsidRPr="00881826">
        <w:rPr>
          <w:rStyle w:val="Strong"/>
          <w:b w:val="0"/>
          <w:bCs w:val="0"/>
          <w:color w:val="auto"/>
        </w:rPr>
        <w:t>Defining Advocacy Activities:</w:t>
      </w:r>
    </w:p>
    <w:p w14:paraId="4C24D899" w14:textId="77777777" w:rsidR="00881826" w:rsidRPr="00881826" w:rsidRDefault="00881826" w:rsidP="00881826">
      <w:pPr>
        <w:pStyle w:val="Heading2"/>
      </w:pPr>
      <w:r w:rsidRPr="00881826">
        <w:rPr>
          <w:color w:val="auto"/>
        </w:rPr>
        <w:t>What Does the “Final Rule” Say</w:t>
      </w:r>
      <w:r w:rsidRPr="00881826">
        <w:t>?</w:t>
      </w:r>
    </w:p>
    <w:p w14:paraId="3C9654C7" w14:textId="77777777" w:rsidR="00881826" w:rsidRDefault="00881826" w:rsidP="00881826">
      <w:pPr>
        <w:pStyle w:val="has-medium-font-size"/>
        <w:shd w:val="clear" w:color="auto" w:fill="FFFFFF"/>
        <w:spacing w:before="0" w:beforeAutospacing="0" w:after="340" w:afterAutospacing="0"/>
        <w:rPr>
          <w:rFonts w:ascii="Source Sans Pro" w:hAnsi="Source Sans Pro"/>
          <w:color w:val="000000"/>
        </w:rPr>
      </w:pPr>
      <w:r>
        <w:rPr>
          <w:rFonts w:ascii="Source Sans Pro" w:hAnsi="Source Sans Pro"/>
          <w:color w:val="000000"/>
        </w:rPr>
        <w:t>In accordance with the DD Act, “advocacy” is defined as:</w:t>
      </w:r>
    </w:p>
    <w:p w14:paraId="6E3F1F0C" w14:textId="77777777" w:rsidR="00881826" w:rsidRDefault="00881826" w:rsidP="00881826">
      <w:pPr>
        <w:pStyle w:val="has-medium-font-size"/>
        <w:shd w:val="clear" w:color="auto" w:fill="FFFFFF"/>
        <w:spacing w:before="0" w:beforeAutospacing="0" w:after="340" w:afterAutospacing="0"/>
        <w:rPr>
          <w:rFonts w:ascii="Source Sans Pro" w:hAnsi="Source Sans Pro"/>
          <w:color w:val="000000"/>
        </w:rPr>
      </w:pPr>
      <w:r>
        <w:rPr>
          <w:rStyle w:val="stk-highlight"/>
          <w:rFonts w:ascii="Source Sans Pro" w:eastAsiaTheme="majorEastAsia" w:hAnsi="Source Sans Pro"/>
          <w:color w:val="000000"/>
        </w:rPr>
        <w:t>“Active support of policies and practices that promote systems change efforts and other activities that further advance self-determination and inclusion in all aspects of community living (including housing, education, employment, and other aspects) for individuals with developmental disabilities, and their families.”</w:t>
      </w:r>
    </w:p>
    <w:p w14:paraId="0908082E" w14:textId="77777777" w:rsidR="00881826" w:rsidRPr="00881826" w:rsidRDefault="00881826" w:rsidP="00881826">
      <w:pPr>
        <w:pStyle w:val="Heading1"/>
        <w:rPr>
          <w:color w:val="auto"/>
        </w:rPr>
      </w:pPr>
      <w:r w:rsidRPr="00881826">
        <w:rPr>
          <w:color w:val="auto"/>
        </w:rPr>
        <w:t>Lesson 2: Educating Policymakers</w:t>
      </w:r>
    </w:p>
    <w:p w14:paraId="36E0D8DF" w14:textId="77777777" w:rsidR="00881826" w:rsidRPr="00AA1CA3" w:rsidRDefault="00881826" w:rsidP="00881826">
      <w:pPr>
        <w:pStyle w:val="stk-block-texttext"/>
        <w:shd w:val="clear" w:color="auto" w:fill="FFFFFF"/>
        <w:spacing w:before="0" w:beforeAutospacing="0" w:after="0" w:afterAutospacing="0"/>
        <w:rPr>
          <w:rFonts w:ascii="Source Sans Pro" w:hAnsi="Source Sans Pro"/>
          <w:color w:val="000000"/>
        </w:rPr>
      </w:pPr>
      <w:r w:rsidRPr="00AA1CA3">
        <w:rPr>
          <w:rFonts w:ascii="Source Sans Pro" w:hAnsi="Source Sans Pro"/>
          <w:color w:val="000000"/>
        </w:rPr>
        <w:t>Councils have a responsibility to educate policymakers and help facilitate changes that lead to positive outcomes for individuals with disabilities and their families.   </w:t>
      </w:r>
    </w:p>
    <w:p w14:paraId="6AECAB17" w14:textId="77777777" w:rsidR="00881826" w:rsidRPr="00AA1CA3" w:rsidRDefault="00881826" w:rsidP="00881826">
      <w:pPr>
        <w:pStyle w:val="stk-block-texttext"/>
        <w:shd w:val="clear" w:color="auto" w:fill="FFFFFF"/>
        <w:spacing w:before="0" w:beforeAutospacing="0" w:after="0" w:afterAutospacing="0"/>
        <w:rPr>
          <w:rFonts w:ascii="Source Sans Pro" w:hAnsi="Source Sans Pro"/>
          <w:color w:val="000000"/>
        </w:rPr>
      </w:pPr>
      <w:r w:rsidRPr="00AA1CA3">
        <w:rPr>
          <w:rFonts w:ascii="Source Sans Pro" w:hAnsi="Source Sans Pro"/>
          <w:color w:val="000000"/>
        </w:rPr>
        <w:t>Specific reference to educating policymakers is found in the following State Plan strategies: </w:t>
      </w:r>
    </w:p>
    <w:p w14:paraId="146C8785" w14:textId="77777777" w:rsidR="00881826" w:rsidRDefault="00881826" w:rsidP="00881826">
      <w:pPr>
        <w:numPr>
          <w:ilvl w:val="0"/>
          <w:numId w:val="5"/>
        </w:numPr>
        <w:shd w:val="clear" w:color="auto" w:fill="FFFFFF"/>
        <w:spacing w:before="100" w:beforeAutospacing="1" w:after="100" w:afterAutospacing="1" w:line="240" w:lineRule="auto"/>
        <w:rPr>
          <w:rFonts w:ascii="Source Sans Pro" w:hAnsi="Source Sans Pro"/>
          <w:color w:val="000000"/>
          <w:sz w:val="23"/>
          <w:szCs w:val="23"/>
        </w:rPr>
      </w:pPr>
      <w:r>
        <w:rPr>
          <w:rStyle w:val="stk-highlight"/>
          <w:rFonts w:ascii="Source Sans Pro" w:hAnsi="Source Sans Pro"/>
          <w:color w:val="000000"/>
          <w:sz w:val="23"/>
          <w:szCs w:val="23"/>
        </w:rPr>
        <w:t>Coalition Development and Citizen Participation (Section 125 (c) (5) (I))  </w:t>
      </w:r>
    </w:p>
    <w:p w14:paraId="2297BE07" w14:textId="77777777" w:rsidR="00881826" w:rsidRDefault="00881826" w:rsidP="00881826">
      <w:pPr>
        <w:numPr>
          <w:ilvl w:val="0"/>
          <w:numId w:val="5"/>
        </w:numPr>
        <w:shd w:val="clear" w:color="auto" w:fill="FFFFFF"/>
        <w:spacing w:before="100" w:beforeAutospacing="1" w:after="100" w:afterAutospacing="1" w:line="240" w:lineRule="auto"/>
        <w:rPr>
          <w:rFonts w:ascii="Source Sans Pro" w:hAnsi="Source Sans Pro"/>
          <w:color w:val="000000"/>
          <w:sz w:val="23"/>
          <w:szCs w:val="23"/>
        </w:rPr>
      </w:pPr>
      <w:r>
        <w:rPr>
          <w:rStyle w:val="stk-highlight"/>
          <w:rFonts w:ascii="Source Sans Pro" w:hAnsi="Source Sans Pro"/>
          <w:color w:val="000000"/>
          <w:sz w:val="23"/>
          <w:szCs w:val="23"/>
        </w:rPr>
        <w:t>Informing Policymakers (Section 125 (c) (5) (J)) </w:t>
      </w:r>
    </w:p>
    <w:p w14:paraId="3261DBAD" w14:textId="77777777" w:rsidR="00881826" w:rsidRDefault="00881826" w:rsidP="00881826">
      <w:pPr>
        <w:numPr>
          <w:ilvl w:val="0"/>
          <w:numId w:val="5"/>
        </w:numPr>
        <w:shd w:val="clear" w:color="auto" w:fill="FFFFFF"/>
        <w:spacing w:before="100" w:beforeAutospacing="1" w:after="100" w:afterAutospacing="1" w:line="240" w:lineRule="auto"/>
        <w:rPr>
          <w:rFonts w:ascii="Source Sans Pro" w:hAnsi="Source Sans Pro"/>
          <w:color w:val="000000"/>
          <w:sz w:val="23"/>
          <w:szCs w:val="23"/>
        </w:rPr>
      </w:pPr>
      <w:r>
        <w:rPr>
          <w:rStyle w:val="stk-highlight"/>
          <w:rFonts w:ascii="Source Sans Pro" w:hAnsi="Source Sans Pro"/>
          <w:color w:val="000000"/>
          <w:sz w:val="23"/>
          <w:szCs w:val="23"/>
        </w:rPr>
        <w:t>Demonstration of new approaches to services and supports (Section 125 (c)(5)(K)) </w:t>
      </w:r>
    </w:p>
    <w:p w14:paraId="690B7EDC" w14:textId="09BB9779" w:rsidR="00881826" w:rsidRPr="00881826" w:rsidRDefault="00881826" w:rsidP="00881826">
      <w:pPr>
        <w:pStyle w:val="Heading1"/>
        <w:rPr>
          <w:color w:val="auto"/>
        </w:rPr>
      </w:pPr>
      <w:r w:rsidRPr="00881826">
        <w:rPr>
          <w:color w:val="auto"/>
        </w:rPr>
        <w:t>Topic 1: Coalition Development and Citizen Participation</w:t>
      </w:r>
    </w:p>
    <w:p w14:paraId="790E9F8D" w14:textId="77777777" w:rsidR="00881826" w:rsidRDefault="00881826" w:rsidP="00881826">
      <w:pPr>
        <w:pStyle w:val="stk-block-texttext"/>
        <w:shd w:val="clear" w:color="auto" w:fill="FFFFFF"/>
        <w:spacing w:before="0" w:beforeAutospacing="0" w:after="0" w:afterAutospacing="0"/>
        <w:rPr>
          <w:rFonts w:ascii="Source Sans Pro" w:hAnsi="Source Sans Pro"/>
          <w:color w:val="000000"/>
          <w:sz w:val="23"/>
          <w:szCs w:val="23"/>
        </w:rPr>
      </w:pPr>
      <w:r>
        <w:rPr>
          <w:rStyle w:val="Strong"/>
          <w:rFonts w:ascii="Source Sans Pro" w:hAnsi="Source Sans Pro"/>
          <w:color w:val="000000"/>
          <w:sz w:val="23"/>
          <w:szCs w:val="23"/>
        </w:rPr>
        <w:t>The Council may support and conduct activities to:</w:t>
      </w:r>
      <w:r>
        <w:rPr>
          <w:rFonts w:ascii="Source Sans Pro" w:hAnsi="Source Sans Pro"/>
          <w:color w:val="000000"/>
          <w:sz w:val="23"/>
          <w:szCs w:val="23"/>
        </w:rPr>
        <w:t> </w:t>
      </w:r>
    </w:p>
    <w:p w14:paraId="410BD810" w14:textId="194017CE" w:rsidR="00881826" w:rsidRDefault="00881826" w:rsidP="00881826">
      <w:pPr>
        <w:shd w:val="clear" w:color="auto" w:fill="CAA57E"/>
        <w:rPr>
          <w:rFonts w:ascii="Source Sans Pro" w:hAnsi="Source Sans Pro"/>
          <w:color w:val="000000"/>
          <w:sz w:val="23"/>
          <w:szCs w:val="23"/>
        </w:rPr>
      </w:pPr>
    </w:p>
    <w:p w14:paraId="7E6CB0C1" w14:textId="77777777" w:rsidR="00881826" w:rsidRDefault="00881826" w:rsidP="00881826">
      <w:pPr>
        <w:pStyle w:val="Heading3"/>
        <w:shd w:val="clear" w:color="auto" w:fill="CAA57E"/>
        <w:spacing w:before="0"/>
        <w:rPr>
          <w:rFonts w:ascii="Lato" w:hAnsi="Lato"/>
          <w:color w:val="333333"/>
          <w:sz w:val="37"/>
          <w:szCs w:val="37"/>
        </w:rPr>
      </w:pPr>
      <w:r>
        <w:rPr>
          <w:rStyle w:val="Strong"/>
          <w:rFonts w:ascii="Lato" w:hAnsi="Lato"/>
          <w:b w:val="0"/>
          <w:bCs w:val="0"/>
          <w:color w:val="333333"/>
          <w:sz w:val="37"/>
          <w:szCs w:val="37"/>
        </w:rPr>
        <w:lastRenderedPageBreak/>
        <w:t>EDUCATE</w:t>
      </w:r>
    </w:p>
    <w:p w14:paraId="2AC5DF3D" w14:textId="77777777" w:rsidR="00881826" w:rsidRDefault="00881826" w:rsidP="00881826">
      <w:pPr>
        <w:pStyle w:val="stk-block-texttext"/>
        <w:shd w:val="clear" w:color="auto" w:fill="CAA57E"/>
        <w:spacing w:before="0" w:beforeAutospacing="0" w:after="0" w:afterAutospacing="0"/>
        <w:rPr>
          <w:rFonts w:ascii="Source Sans Pro" w:hAnsi="Source Sans Pro"/>
          <w:color w:val="000000"/>
          <w:sz w:val="23"/>
          <w:szCs w:val="23"/>
        </w:rPr>
      </w:pPr>
      <w:r>
        <w:rPr>
          <w:rStyle w:val="stk-highlight"/>
          <w:rFonts w:ascii="Source Sans Pro" w:hAnsi="Source Sans Pro"/>
          <w:color w:val="000000"/>
          <w:sz w:val="23"/>
          <w:szCs w:val="23"/>
        </w:rPr>
        <w:t>Educate</w:t>
      </w:r>
      <w:r>
        <w:rPr>
          <w:rStyle w:val="Strong"/>
          <w:rFonts w:ascii="Source Sans Pro" w:hAnsi="Source Sans Pro"/>
          <w:color w:val="000000"/>
          <w:sz w:val="23"/>
          <w:szCs w:val="23"/>
        </w:rPr>
        <w:t> </w:t>
      </w:r>
      <w:r>
        <w:rPr>
          <w:rStyle w:val="stk-highlight"/>
          <w:rFonts w:ascii="Source Sans Pro" w:hAnsi="Source Sans Pro"/>
          <w:color w:val="000000"/>
          <w:sz w:val="23"/>
          <w:szCs w:val="23"/>
        </w:rPr>
        <w:t>the public about the capabilities, preferences, and needs of individuals with developmental disabilities and their families. This includes training in self-advocacy, education of policymakers, and citizen leadership skills.  </w:t>
      </w:r>
    </w:p>
    <w:p w14:paraId="0411FC35" w14:textId="4C5FB3E7" w:rsidR="00881826" w:rsidRDefault="00881826" w:rsidP="00881826">
      <w:pPr>
        <w:shd w:val="clear" w:color="auto" w:fill="CAA57E"/>
        <w:rPr>
          <w:rFonts w:ascii="Source Sans Pro" w:hAnsi="Source Sans Pro"/>
          <w:color w:val="000000"/>
          <w:sz w:val="23"/>
          <w:szCs w:val="23"/>
        </w:rPr>
      </w:pPr>
    </w:p>
    <w:p w14:paraId="410536F3" w14:textId="77777777" w:rsidR="00881826" w:rsidRDefault="00881826" w:rsidP="00881826">
      <w:pPr>
        <w:pStyle w:val="Heading3"/>
        <w:shd w:val="clear" w:color="auto" w:fill="CAA57E"/>
        <w:spacing w:before="0"/>
        <w:rPr>
          <w:rFonts w:ascii="Lato" w:hAnsi="Lato"/>
          <w:color w:val="333333"/>
          <w:sz w:val="37"/>
          <w:szCs w:val="37"/>
        </w:rPr>
      </w:pPr>
      <w:r>
        <w:rPr>
          <w:rStyle w:val="Strong"/>
          <w:rFonts w:ascii="Lato" w:hAnsi="Lato"/>
          <w:b w:val="0"/>
          <w:bCs w:val="0"/>
          <w:color w:val="333333"/>
          <w:sz w:val="37"/>
          <w:szCs w:val="37"/>
        </w:rPr>
        <w:t>SUPPORT</w:t>
      </w:r>
    </w:p>
    <w:p w14:paraId="0019DCE0" w14:textId="77777777" w:rsidR="00881826" w:rsidRDefault="00881826" w:rsidP="00881826">
      <w:pPr>
        <w:pStyle w:val="stk-block-texttext"/>
        <w:shd w:val="clear" w:color="auto" w:fill="CAA57E"/>
        <w:spacing w:before="0" w:beforeAutospacing="0" w:after="0" w:afterAutospacing="0"/>
        <w:rPr>
          <w:rFonts w:ascii="Source Sans Pro" w:hAnsi="Source Sans Pro"/>
          <w:color w:val="000000"/>
          <w:sz w:val="23"/>
          <w:szCs w:val="23"/>
        </w:rPr>
      </w:pPr>
      <w:r>
        <w:rPr>
          <w:rStyle w:val="stk-highlight"/>
          <w:rFonts w:ascii="Source Sans Pro" w:hAnsi="Source Sans Pro"/>
          <w:color w:val="000000"/>
          <w:sz w:val="23"/>
          <w:szCs w:val="23"/>
        </w:rPr>
        <w:t>Support coalitions</w:t>
      </w:r>
      <w:r>
        <w:rPr>
          <w:rStyle w:val="Strong"/>
          <w:rFonts w:ascii="Source Sans Pro" w:hAnsi="Source Sans Pro"/>
          <w:color w:val="000000"/>
          <w:sz w:val="23"/>
          <w:szCs w:val="23"/>
        </w:rPr>
        <w:t> </w:t>
      </w:r>
      <w:r>
        <w:rPr>
          <w:rStyle w:val="stk-highlight"/>
          <w:rFonts w:ascii="Source Sans Pro" w:hAnsi="Source Sans Pro"/>
          <w:color w:val="000000"/>
          <w:sz w:val="23"/>
          <w:szCs w:val="23"/>
        </w:rPr>
        <w:t>that support the policy agenda of the Council, including training in self-advocacy, education of policymakers, and citizen leadership skills.</w:t>
      </w:r>
    </w:p>
    <w:p w14:paraId="1384D4EF" w14:textId="6BB129D9" w:rsidR="00881826" w:rsidRPr="00881826" w:rsidRDefault="00881826" w:rsidP="00881826">
      <w:pPr>
        <w:pStyle w:val="Heading1"/>
        <w:rPr>
          <w:color w:val="auto"/>
        </w:rPr>
      </w:pPr>
      <w:r w:rsidRPr="00881826">
        <w:rPr>
          <w:color w:val="auto"/>
        </w:rPr>
        <w:t>Topic 2: Informing Policymakers</w:t>
      </w:r>
    </w:p>
    <w:p w14:paraId="69E98527" w14:textId="77777777" w:rsidR="00881826" w:rsidRPr="00AA1CA3" w:rsidRDefault="00881826" w:rsidP="00881826">
      <w:pPr>
        <w:pStyle w:val="stk-block-texttext"/>
        <w:shd w:val="clear" w:color="auto" w:fill="FFFFFF"/>
        <w:spacing w:before="0" w:beforeAutospacing="0" w:after="0" w:afterAutospacing="0"/>
        <w:rPr>
          <w:rFonts w:ascii="Source Sans Pro" w:hAnsi="Source Sans Pro"/>
          <w:color w:val="000000"/>
          <w:sz w:val="32"/>
          <w:szCs w:val="32"/>
        </w:rPr>
      </w:pPr>
      <w:r w:rsidRPr="00AA1CA3">
        <w:rPr>
          <w:rStyle w:val="Strong"/>
          <w:rFonts w:ascii="Source Sans Pro" w:hAnsi="Source Sans Pro"/>
          <w:color w:val="000000"/>
          <w:sz w:val="32"/>
          <w:szCs w:val="32"/>
        </w:rPr>
        <w:t>The Council may support and conduct activities to: </w:t>
      </w:r>
    </w:p>
    <w:p w14:paraId="02B70AED" w14:textId="1799FE40" w:rsidR="00881826" w:rsidRPr="00AA1CA3" w:rsidRDefault="00881826" w:rsidP="00881826">
      <w:pPr>
        <w:pStyle w:val="stk-block-texttext"/>
        <w:shd w:val="clear" w:color="auto" w:fill="FFF3EB"/>
        <w:spacing w:before="0" w:beforeAutospacing="0" w:after="0" w:afterAutospacing="0"/>
        <w:rPr>
          <w:rFonts w:ascii="Source Sans Pro" w:hAnsi="Source Sans Pro"/>
          <w:color w:val="000000"/>
          <w:sz w:val="28"/>
          <w:szCs w:val="28"/>
        </w:rPr>
      </w:pPr>
      <w:r w:rsidRPr="00AA1CA3">
        <w:rPr>
          <w:rFonts w:ascii="Source Sans Pro" w:hAnsi="Source Sans Pro"/>
          <w:color w:val="000000"/>
          <w:sz w:val="28"/>
          <w:szCs w:val="28"/>
        </w:rPr>
        <w:t>Provide information to policymakers by… </w:t>
      </w:r>
    </w:p>
    <w:p w14:paraId="5F903B10" w14:textId="010B5EB2" w:rsidR="00881826" w:rsidRDefault="00881826" w:rsidP="00881826">
      <w:pPr>
        <w:pStyle w:val="NoSpacing"/>
      </w:pPr>
      <w:r>
        <w:t>Conducting studies and analyses</w:t>
      </w:r>
    </w:p>
    <w:p w14:paraId="3B36CD39" w14:textId="77777777" w:rsidR="00881826" w:rsidRDefault="00881826" w:rsidP="00881826">
      <w:pPr>
        <w:pStyle w:val="NoSpacing"/>
      </w:pPr>
      <w:r>
        <w:t>Gathering information</w:t>
      </w:r>
    </w:p>
    <w:p w14:paraId="58F55496" w14:textId="5B86D079" w:rsidR="00881826" w:rsidRDefault="00881826" w:rsidP="00881826">
      <w:pPr>
        <w:pStyle w:val="has-medium-font-size"/>
        <w:shd w:val="clear" w:color="auto" w:fill="FFFFFF"/>
        <w:spacing w:before="0" w:beforeAutospacing="0" w:after="340" w:afterAutospacing="0"/>
        <w:rPr>
          <w:rFonts w:ascii="Source Sans Pro" w:hAnsi="Source Sans Pro"/>
          <w:color w:val="000000"/>
          <w:sz w:val="23"/>
          <w:szCs w:val="23"/>
        </w:rPr>
      </w:pPr>
      <w:r>
        <w:rPr>
          <w:rStyle w:val="stk-highlight"/>
          <w:rFonts w:ascii="Source Sans Pro" w:hAnsi="Source Sans Pro"/>
          <w:color w:val="000000"/>
          <w:sz w:val="23"/>
          <w:szCs w:val="23"/>
        </w:rPr>
        <w:t>Developing model policies, approaches, strategies, and procedures </w:t>
      </w:r>
      <w:r>
        <w:rPr>
          <w:rFonts w:ascii="Source Sans Pro" w:hAnsi="Source Sans Pro"/>
          <w:color w:val="000000"/>
          <w:sz w:val="23"/>
          <w:szCs w:val="23"/>
        </w:rPr>
        <w:t>Disseminating information, findings, conclusions, and recommendations</w:t>
      </w:r>
    </w:p>
    <w:p w14:paraId="56BAEB70" w14:textId="77777777" w:rsidR="00881826" w:rsidRPr="00AA1CA3" w:rsidRDefault="00881826" w:rsidP="00881826">
      <w:pPr>
        <w:pStyle w:val="stk-block-texttext"/>
        <w:shd w:val="clear" w:color="auto" w:fill="FFFFFF"/>
        <w:spacing w:before="0" w:beforeAutospacing="0" w:after="0" w:afterAutospacing="0"/>
        <w:rPr>
          <w:rFonts w:ascii="Source Sans Pro" w:hAnsi="Source Sans Pro"/>
          <w:color w:val="000000"/>
        </w:rPr>
      </w:pPr>
      <w:r w:rsidRPr="00AA1CA3">
        <w:rPr>
          <w:rStyle w:val="stk-highlight"/>
          <w:rFonts w:ascii="Source Sans Pro" w:hAnsi="Source Sans Pro"/>
          <w:color w:val="000000"/>
        </w:rPr>
        <w:t>Councils must provide the information </w:t>
      </w:r>
      <w:r w:rsidRPr="00AA1CA3">
        <w:rPr>
          <w:rStyle w:val="Emphasis"/>
          <w:rFonts w:ascii="Source Sans Pro" w:eastAsiaTheme="majorEastAsia" w:hAnsi="Source Sans Pro"/>
          <w:b/>
          <w:bCs/>
          <w:color w:val="000000"/>
        </w:rPr>
        <w:t>directly</w:t>
      </w:r>
      <w:r w:rsidRPr="00AA1CA3">
        <w:rPr>
          <w:rStyle w:val="Strong"/>
          <w:rFonts w:ascii="Source Sans Pro" w:hAnsi="Source Sans Pro"/>
          <w:color w:val="000000"/>
        </w:rPr>
        <w:t> </w:t>
      </w:r>
      <w:r w:rsidRPr="00AA1CA3">
        <w:rPr>
          <w:rStyle w:val="stk-highlight"/>
          <w:rFonts w:ascii="Source Sans Pro" w:hAnsi="Source Sans Pro"/>
          <w:color w:val="000000"/>
        </w:rPr>
        <w:t>to Federal, State, and local policymakers, including Congress, the Federal executive branch, Governors, State legislatures, and State agencies. This increases policymakers’ ability to create positive outcomes for individuals with developmental disabilities and their families by: </w:t>
      </w:r>
    </w:p>
    <w:p w14:paraId="5BE70592" w14:textId="77777777" w:rsidR="00881826" w:rsidRDefault="00881826" w:rsidP="00881826">
      <w:pPr>
        <w:numPr>
          <w:ilvl w:val="0"/>
          <w:numId w:val="6"/>
        </w:numPr>
        <w:shd w:val="clear" w:color="auto" w:fill="FFFFFF"/>
        <w:spacing w:before="100" w:beforeAutospacing="1" w:after="100" w:afterAutospacing="1" w:line="240" w:lineRule="auto"/>
        <w:rPr>
          <w:rFonts w:ascii="Source Sans Pro" w:hAnsi="Source Sans Pro"/>
          <w:color w:val="000000"/>
          <w:sz w:val="23"/>
          <w:szCs w:val="23"/>
        </w:rPr>
      </w:pPr>
      <w:r>
        <w:rPr>
          <w:rFonts w:ascii="Source Sans Pro" w:hAnsi="Source Sans Pro"/>
          <w:color w:val="000000"/>
          <w:sz w:val="23"/>
          <w:szCs w:val="23"/>
        </w:rPr>
        <w:t>Increasing opportunities</w:t>
      </w:r>
    </w:p>
    <w:p w14:paraId="48CDA2BB" w14:textId="77777777" w:rsidR="00881826" w:rsidRDefault="00881826" w:rsidP="00881826">
      <w:pPr>
        <w:numPr>
          <w:ilvl w:val="0"/>
          <w:numId w:val="6"/>
        </w:numPr>
        <w:shd w:val="clear" w:color="auto" w:fill="FFFFFF"/>
        <w:spacing w:before="100" w:beforeAutospacing="1" w:after="100" w:afterAutospacing="1" w:line="240" w:lineRule="auto"/>
        <w:rPr>
          <w:rFonts w:ascii="Source Sans Pro" w:hAnsi="Source Sans Pro"/>
          <w:color w:val="000000"/>
          <w:sz w:val="23"/>
          <w:szCs w:val="23"/>
        </w:rPr>
      </w:pPr>
      <w:r>
        <w:rPr>
          <w:rFonts w:ascii="Source Sans Pro" w:hAnsi="Source Sans Pro"/>
          <w:color w:val="000000"/>
          <w:sz w:val="23"/>
          <w:szCs w:val="23"/>
        </w:rPr>
        <w:t>Enhancing or adapting generic services</w:t>
      </w:r>
    </w:p>
    <w:p w14:paraId="13E8C0F8" w14:textId="77777777" w:rsidR="00881826" w:rsidRDefault="00881826" w:rsidP="00881826">
      <w:pPr>
        <w:numPr>
          <w:ilvl w:val="0"/>
          <w:numId w:val="6"/>
        </w:numPr>
        <w:shd w:val="clear" w:color="auto" w:fill="FFFFFF"/>
        <w:spacing w:before="100" w:beforeAutospacing="1" w:after="0" w:line="240" w:lineRule="auto"/>
        <w:rPr>
          <w:rFonts w:ascii="Source Sans Pro" w:hAnsi="Source Sans Pro"/>
          <w:color w:val="000000"/>
          <w:sz w:val="23"/>
          <w:szCs w:val="23"/>
        </w:rPr>
      </w:pPr>
      <w:r>
        <w:rPr>
          <w:rFonts w:ascii="Source Sans Pro" w:hAnsi="Source Sans Pro"/>
          <w:color w:val="000000"/>
          <w:sz w:val="23"/>
          <w:szCs w:val="23"/>
        </w:rPr>
        <w:t>Providing pathways to specialized services</w:t>
      </w:r>
    </w:p>
    <w:p w14:paraId="1BD74CD7" w14:textId="4ACF24A0" w:rsidR="00881826" w:rsidRPr="00AA1CA3" w:rsidRDefault="00881826" w:rsidP="00881826">
      <w:pPr>
        <w:pStyle w:val="Heading2"/>
        <w:shd w:val="clear" w:color="auto" w:fill="FFFFFF"/>
        <w:spacing w:before="0"/>
        <w:rPr>
          <w:rFonts w:ascii="Segoe UI" w:hAnsi="Segoe UI" w:cs="Segoe UI"/>
          <w:color w:val="333333"/>
          <w:sz w:val="36"/>
          <w:szCs w:val="36"/>
        </w:rPr>
      </w:pPr>
      <w:r w:rsidRPr="00AA1CA3">
        <w:rPr>
          <w:rStyle w:val="Strong"/>
          <w:rFonts w:ascii="Segoe UI" w:hAnsi="Segoe UI" w:cs="Segoe UI"/>
          <w:b w:val="0"/>
          <w:bCs w:val="0"/>
          <w:color w:val="333333"/>
          <w:sz w:val="36"/>
          <w:szCs w:val="36"/>
        </w:rPr>
        <w:t>Policymakers</w:t>
      </w:r>
    </w:p>
    <w:p w14:paraId="2DAB9FEF" w14:textId="77777777" w:rsidR="00881826" w:rsidRPr="00AA1CA3" w:rsidRDefault="00881826" w:rsidP="00881826">
      <w:pPr>
        <w:pStyle w:val="Heading4"/>
        <w:shd w:val="clear" w:color="auto" w:fill="FFFFFF"/>
        <w:spacing w:before="0"/>
        <w:rPr>
          <w:rFonts w:ascii="Segoe UI" w:hAnsi="Segoe UI" w:cs="Segoe UI"/>
          <w:color w:val="333333"/>
          <w:sz w:val="28"/>
          <w:szCs w:val="28"/>
        </w:rPr>
      </w:pPr>
      <w:r w:rsidRPr="00AA1CA3">
        <w:rPr>
          <w:rStyle w:val="Strong"/>
          <w:rFonts w:ascii="Segoe UI" w:hAnsi="Segoe UI" w:cs="Segoe UI"/>
          <w:b w:val="0"/>
          <w:bCs w:val="0"/>
          <w:color w:val="333333"/>
          <w:sz w:val="28"/>
          <w:szCs w:val="28"/>
        </w:rPr>
        <w:t>FEDERAL</w:t>
      </w:r>
    </w:p>
    <w:p w14:paraId="2C2366C5" w14:textId="77777777" w:rsidR="00881826" w:rsidRDefault="00881826" w:rsidP="00881826">
      <w:pPr>
        <w:numPr>
          <w:ilvl w:val="0"/>
          <w:numId w:val="7"/>
        </w:numPr>
        <w:shd w:val="clear" w:color="auto" w:fill="FFFFFF"/>
        <w:spacing w:before="100" w:beforeAutospacing="1" w:after="100" w:afterAutospacing="1" w:line="240" w:lineRule="auto"/>
        <w:rPr>
          <w:rFonts w:ascii="Source Sans Pro" w:hAnsi="Source Sans Pro" w:cs="Times New Roman"/>
          <w:color w:val="000000"/>
          <w:sz w:val="23"/>
          <w:szCs w:val="23"/>
        </w:rPr>
      </w:pPr>
      <w:r>
        <w:rPr>
          <w:rFonts w:ascii="Source Sans Pro" w:hAnsi="Source Sans Pro"/>
          <w:color w:val="000000"/>
          <w:sz w:val="23"/>
          <w:szCs w:val="23"/>
        </w:rPr>
        <w:t>Congress</w:t>
      </w:r>
    </w:p>
    <w:p w14:paraId="28241B69" w14:textId="23EFEE05" w:rsidR="00881826" w:rsidRPr="00881826" w:rsidRDefault="00881826" w:rsidP="00881826">
      <w:pPr>
        <w:numPr>
          <w:ilvl w:val="0"/>
          <w:numId w:val="7"/>
        </w:numPr>
        <w:shd w:val="clear" w:color="auto" w:fill="FFFFFF"/>
        <w:spacing w:before="100" w:beforeAutospacing="1" w:after="100" w:afterAutospacing="1" w:line="240" w:lineRule="auto"/>
        <w:rPr>
          <w:rFonts w:ascii="Source Sans Pro" w:hAnsi="Source Sans Pro"/>
          <w:color w:val="000000"/>
          <w:sz w:val="23"/>
          <w:szCs w:val="23"/>
        </w:rPr>
      </w:pPr>
      <w:r>
        <w:rPr>
          <w:rFonts w:ascii="Source Sans Pro" w:hAnsi="Source Sans Pro"/>
          <w:color w:val="000000"/>
          <w:sz w:val="23"/>
          <w:szCs w:val="23"/>
        </w:rPr>
        <w:t>Executive Branch</w:t>
      </w:r>
    </w:p>
    <w:p w14:paraId="0C3C5D45" w14:textId="77777777" w:rsidR="00881826" w:rsidRPr="00AA1CA3" w:rsidRDefault="00881826" w:rsidP="00881826">
      <w:pPr>
        <w:pStyle w:val="Heading4"/>
        <w:shd w:val="clear" w:color="auto" w:fill="FFFFFF"/>
        <w:spacing w:before="0"/>
        <w:rPr>
          <w:rFonts w:ascii="Segoe UI" w:hAnsi="Segoe UI" w:cs="Segoe UI"/>
          <w:color w:val="333333"/>
          <w:sz w:val="28"/>
          <w:szCs w:val="28"/>
        </w:rPr>
      </w:pPr>
      <w:r w:rsidRPr="00AA1CA3">
        <w:rPr>
          <w:rStyle w:val="Strong"/>
          <w:rFonts w:ascii="Segoe UI" w:hAnsi="Segoe UI" w:cs="Segoe UI"/>
          <w:b w:val="0"/>
          <w:bCs w:val="0"/>
          <w:color w:val="333333"/>
          <w:sz w:val="28"/>
          <w:szCs w:val="28"/>
        </w:rPr>
        <w:lastRenderedPageBreak/>
        <w:t>STATE</w:t>
      </w:r>
    </w:p>
    <w:p w14:paraId="02D2D68B" w14:textId="77777777" w:rsidR="00881826" w:rsidRDefault="00881826" w:rsidP="00881826">
      <w:pPr>
        <w:numPr>
          <w:ilvl w:val="0"/>
          <w:numId w:val="8"/>
        </w:numPr>
        <w:shd w:val="clear" w:color="auto" w:fill="FFFFFF"/>
        <w:spacing w:before="100" w:beforeAutospacing="1" w:after="100" w:afterAutospacing="1" w:line="240" w:lineRule="auto"/>
        <w:rPr>
          <w:rFonts w:ascii="Source Sans Pro" w:hAnsi="Source Sans Pro" w:cs="Times New Roman"/>
          <w:color w:val="000000"/>
          <w:sz w:val="23"/>
          <w:szCs w:val="23"/>
        </w:rPr>
      </w:pPr>
      <w:proofErr w:type="spellStart"/>
      <w:r>
        <w:rPr>
          <w:rFonts w:ascii="Source Sans Pro" w:hAnsi="Source Sans Pro"/>
          <w:color w:val="000000"/>
          <w:sz w:val="23"/>
          <w:szCs w:val="23"/>
        </w:rPr>
        <w:t>Governers</w:t>
      </w:r>
      <w:proofErr w:type="spellEnd"/>
    </w:p>
    <w:p w14:paraId="6D7D47FE" w14:textId="77777777" w:rsidR="00881826" w:rsidRDefault="00881826" w:rsidP="00881826">
      <w:pPr>
        <w:numPr>
          <w:ilvl w:val="0"/>
          <w:numId w:val="8"/>
        </w:numPr>
        <w:shd w:val="clear" w:color="auto" w:fill="FFFFFF"/>
        <w:spacing w:before="100" w:beforeAutospacing="1" w:after="100" w:afterAutospacing="1" w:line="240" w:lineRule="auto"/>
        <w:rPr>
          <w:rFonts w:ascii="Source Sans Pro" w:hAnsi="Source Sans Pro"/>
          <w:color w:val="000000"/>
          <w:sz w:val="23"/>
          <w:szCs w:val="23"/>
        </w:rPr>
      </w:pPr>
      <w:r>
        <w:rPr>
          <w:rFonts w:ascii="Source Sans Pro" w:hAnsi="Source Sans Pro"/>
          <w:color w:val="000000"/>
          <w:sz w:val="23"/>
          <w:szCs w:val="23"/>
        </w:rPr>
        <w:t>State Legislatures</w:t>
      </w:r>
    </w:p>
    <w:p w14:paraId="7D0D946D" w14:textId="504AD127" w:rsidR="00881826" w:rsidRPr="00881826" w:rsidRDefault="00881826" w:rsidP="00881826">
      <w:pPr>
        <w:numPr>
          <w:ilvl w:val="0"/>
          <w:numId w:val="8"/>
        </w:numPr>
        <w:shd w:val="clear" w:color="auto" w:fill="FFFFFF"/>
        <w:spacing w:before="100" w:beforeAutospacing="1" w:after="100" w:afterAutospacing="1" w:line="240" w:lineRule="auto"/>
        <w:rPr>
          <w:rFonts w:ascii="Source Sans Pro" w:hAnsi="Source Sans Pro"/>
          <w:color w:val="000000"/>
          <w:sz w:val="23"/>
          <w:szCs w:val="23"/>
        </w:rPr>
      </w:pPr>
      <w:r>
        <w:rPr>
          <w:rFonts w:ascii="Source Sans Pro" w:hAnsi="Source Sans Pro"/>
          <w:color w:val="000000"/>
          <w:sz w:val="23"/>
          <w:szCs w:val="23"/>
        </w:rPr>
        <w:t>State Agencies</w:t>
      </w:r>
    </w:p>
    <w:p w14:paraId="0D040F50" w14:textId="77777777" w:rsidR="00881826" w:rsidRPr="00AA1CA3" w:rsidRDefault="00881826" w:rsidP="00881826">
      <w:pPr>
        <w:pStyle w:val="Heading4"/>
        <w:shd w:val="clear" w:color="auto" w:fill="FFFFFF"/>
        <w:spacing w:before="0"/>
        <w:rPr>
          <w:rFonts w:ascii="Segoe UI" w:hAnsi="Segoe UI" w:cs="Segoe UI"/>
          <w:color w:val="333333"/>
          <w:sz w:val="28"/>
          <w:szCs w:val="28"/>
        </w:rPr>
      </w:pPr>
      <w:r w:rsidRPr="00AA1CA3">
        <w:rPr>
          <w:rStyle w:val="Strong"/>
          <w:rFonts w:ascii="Segoe UI" w:hAnsi="Segoe UI" w:cs="Segoe UI"/>
          <w:b w:val="0"/>
          <w:bCs w:val="0"/>
          <w:color w:val="333333"/>
          <w:sz w:val="28"/>
          <w:szCs w:val="28"/>
        </w:rPr>
        <w:t>LOCAL</w:t>
      </w:r>
    </w:p>
    <w:p w14:paraId="0A973035" w14:textId="4F704DC0" w:rsidR="00881826" w:rsidRPr="00AA1CA3" w:rsidRDefault="00881826" w:rsidP="00881826">
      <w:pPr>
        <w:numPr>
          <w:ilvl w:val="0"/>
          <w:numId w:val="9"/>
        </w:numPr>
        <w:shd w:val="clear" w:color="auto" w:fill="FFFFFF"/>
        <w:spacing w:before="100" w:beforeAutospacing="1" w:after="100" w:afterAutospacing="1" w:line="240" w:lineRule="auto"/>
        <w:rPr>
          <w:rFonts w:ascii="Source Sans Pro" w:hAnsi="Source Sans Pro" w:cs="Times New Roman"/>
          <w:color w:val="000000"/>
          <w:sz w:val="23"/>
          <w:szCs w:val="23"/>
        </w:rPr>
      </w:pPr>
      <w:r>
        <w:rPr>
          <w:rFonts w:ascii="Source Sans Pro" w:hAnsi="Source Sans Pro"/>
          <w:color w:val="000000"/>
          <w:sz w:val="23"/>
          <w:szCs w:val="23"/>
        </w:rPr>
        <w:t>Elected city officials</w:t>
      </w:r>
    </w:p>
    <w:p w14:paraId="46C61620" w14:textId="77777777" w:rsidR="00AA1CA3" w:rsidRPr="00AA1CA3" w:rsidRDefault="00AA1CA3" w:rsidP="00AA1CA3">
      <w:pPr>
        <w:pStyle w:val="Heading1"/>
        <w:rPr>
          <w:color w:val="auto"/>
        </w:rPr>
      </w:pPr>
      <w:r w:rsidRPr="00AA1CA3">
        <w:rPr>
          <w:color w:val="auto"/>
        </w:rPr>
        <w:t>Topic 3: Demonstrate New Approaches</w:t>
      </w:r>
    </w:p>
    <w:p w14:paraId="240BCDA9"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28"/>
          <w:szCs w:val="28"/>
        </w:rPr>
      </w:pPr>
      <w:r w:rsidRPr="00AA1CA3">
        <w:rPr>
          <w:rFonts w:ascii="Source Sans Pro" w:eastAsia="Times New Roman" w:hAnsi="Source Sans Pro" w:cs="Times New Roman"/>
          <w:color w:val="000000"/>
          <w:sz w:val="28"/>
          <w:szCs w:val="28"/>
        </w:rPr>
        <w:t>The COVID-19 pandemic in the early months of 2020 caused a marked change in the needs and concerns of those with developmental disabilities. For example, limited mobility made it more difficult for people to social distance from moment to moment as circumstances arose. Likewise, those with cognitive impairments and difficulty understanding information did not fully understand guidelines around handwashing, risk levels, virus transmission, etc. </w:t>
      </w:r>
    </w:p>
    <w:p w14:paraId="73DD85A3"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28"/>
          <w:szCs w:val="28"/>
        </w:rPr>
      </w:pPr>
      <w:r w:rsidRPr="00AA1CA3">
        <w:rPr>
          <w:rFonts w:ascii="Source Sans Pro" w:eastAsia="Times New Roman" w:hAnsi="Source Sans Pro" w:cs="Times New Roman"/>
          <w:color w:val="000000"/>
          <w:sz w:val="28"/>
          <w:szCs w:val="28"/>
        </w:rPr>
        <w:t>Councils have a responsibility to advocate for changes that improve services for individuals with developmental disabilities. The DD Act Section 125 (c) (5) (K) states that Councils may support and conduct time-limited activities to: </w:t>
      </w:r>
    </w:p>
    <w:p w14:paraId="145CB5BA" w14:textId="77777777" w:rsidR="00AA1CA3" w:rsidRPr="00AA1CA3" w:rsidRDefault="00AA1CA3" w:rsidP="00AA1CA3">
      <w:pPr>
        <w:numPr>
          <w:ilvl w:val="0"/>
          <w:numId w:val="10"/>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AA1CA3">
        <w:rPr>
          <w:rFonts w:ascii="Source Sans Pro" w:eastAsia="Times New Roman" w:hAnsi="Source Sans Pro" w:cs="Times New Roman"/>
          <w:color w:val="000000"/>
          <w:sz w:val="24"/>
          <w:szCs w:val="24"/>
        </w:rPr>
        <w:t>Demonstrate new approaches to serving individuals with developmental disabilities. Demonstrated approaches should be part of an overall systems change strategy.   </w:t>
      </w:r>
    </w:p>
    <w:p w14:paraId="43B46F9F" w14:textId="77777777" w:rsidR="00AA1CA3" w:rsidRPr="00AA1CA3" w:rsidRDefault="00AA1CA3" w:rsidP="00AA1CA3">
      <w:pPr>
        <w:numPr>
          <w:ilvl w:val="0"/>
          <w:numId w:val="10"/>
        </w:numPr>
        <w:shd w:val="clear" w:color="auto" w:fill="FFFFFF"/>
        <w:spacing w:before="100" w:beforeAutospacing="1" w:after="0" w:line="240" w:lineRule="auto"/>
        <w:rPr>
          <w:rFonts w:ascii="Source Sans Pro" w:eastAsia="Times New Roman" w:hAnsi="Source Sans Pro" w:cs="Times New Roman"/>
          <w:color w:val="000000"/>
          <w:sz w:val="24"/>
          <w:szCs w:val="24"/>
        </w:rPr>
      </w:pPr>
      <w:r w:rsidRPr="00AA1CA3">
        <w:rPr>
          <w:rFonts w:ascii="Source Sans Pro" w:eastAsia="Times New Roman" w:hAnsi="Source Sans Pro" w:cs="Times New Roman"/>
          <w:color w:val="000000"/>
          <w:sz w:val="24"/>
          <w:szCs w:val="24"/>
        </w:rPr>
        <w:t>Educate policymakers and the public in ways that contribute to the achievement of the DD Council’s purpose. </w:t>
      </w:r>
    </w:p>
    <w:p w14:paraId="63DC235B" w14:textId="77777777" w:rsidR="00AA1CA3" w:rsidRPr="00AA1CA3" w:rsidRDefault="00AA1CA3" w:rsidP="00AA1CA3">
      <w:pPr>
        <w:pStyle w:val="Heading1"/>
        <w:rPr>
          <w:color w:val="auto"/>
        </w:rPr>
      </w:pPr>
      <w:r w:rsidRPr="00AA1CA3">
        <w:rPr>
          <w:color w:val="auto"/>
        </w:rPr>
        <w:t>Lesson 3: Advocating for Positions &amp; Viewpoints</w:t>
      </w:r>
    </w:p>
    <w:p w14:paraId="14B2993B" w14:textId="77777777" w:rsidR="00AA1CA3" w:rsidRPr="00AA1CA3" w:rsidRDefault="00AA1CA3" w:rsidP="00AA1CA3">
      <w:pPr>
        <w:pStyle w:val="stk-block-texttext"/>
        <w:shd w:val="clear" w:color="auto" w:fill="FFFFFF"/>
        <w:spacing w:before="0" w:beforeAutospacing="0" w:after="0" w:afterAutospacing="0"/>
        <w:rPr>
          <w:rFonts w:ascii="Source Sans Pro" w:hAnsi="Source Sans Pro"/>
          <w:color w:val="000000"/>
          <w:sz w:val="28"/>
          <w:szCs w:val="28"/>
        </w:rPr>
      </w:pPr>
      <w:r w:rsidRPr="00AA1CA3">
        <w:rPr>
          <w:rStyle w:val="Strong"/>
          <w:rFonts w:ascii="Source Sans Pro" w:hAnsi="Source Sans Pro"/>
          <w:color w:val="000000"/>
          <w:sz w:val="28"/>
          <w:szCs w:val="28"/>
        </w:rPr>
        <w:t>Councils are free to advocate a position or viewpoint…</w:t>
      </w:r>
      <w:r w:rsidRPr="00AA1CA3">
        <w:rPr>
          <w:rFonts w:ascii="Source Sans Pro" w:hAnsi="Source Sans Pro"/>
          <w:color w:val="000000"/>
          <w:sz w:val="28"/>
          <w:szCs w:val="28"/>
        </w:rPr>
        <w:t> </w:t>
      </w:r>
    </w:p>
    <w:p w14:paraId="22AD1832" w14:textId="77777777" w:rsidR="00AA1CA3" w:rsidRPr="00AA1CA3" w:rsidRDefault="00AA1CA3" w:rsidP="00AA1CA3">
      <w:pPr>
        <w:pStyle w:val="stk-block-texttext"/>
        <w:shd w:val="clear" w:color="auto" w:fill="FFFFFF"/>
        <w:spacing w:before="0" w:beforeAutospacing="0" w:after="0" w:afterAutospacing="0"/>
        <w:rPr>
          <w:rFonts w:ascii="Source Sans Pro" w:hAnsi="Source Sans Pro"/>
          <w:color w:val="000000"/>
          <w:sz w:val="28"/>
          <w:szCs w:val="28"/>
        </w:rPr>
      </w:pPr>
      <w:proofErr w:type="gramStart"/>
      <w:r w:rsidRPr="00AA1CA3">
        <w:rPr>
          <w:rStyle w:val="Strong"/>
          <w:rFonts w:ascii="Source Sans Pro" w:hAnsi="Source Sans Pro"/>
          <w:color w:val="000000"/>
          <w:sz w:val="28"/>
          <w:szCs w:val="28"/>
        </w:rPr>
        <w:t>As long as</w:t>
      </w:r>
      <w:proofErr w:type="gramEnd"/>
      <w:r w:rsidRPr="00AA1CA3">
        <w:rPr>
          <w:rStyle w:val="Strong"/>
          <w:rFonts w:ascii="Source Sans Pro" w:hAnsi="Source Sans Pro"/>
          <w:color w:val="000000"/>
          <w:sz w:val="28"/>
          <w:szCs w:val="28"/>
        </w:rPr>
        <w:t xml:space="preserve"> these parameters are followed: </w:t>
      </w:r>
      <w:r w:rsidRPr="00AA1CA3">
        <w:rPr>
          <w:rFonts w:ascii="Source Sans Pro" w:hAnsi="Source Sans Pro"/>
          <w:color w:val="000000"/>
          <w:sz w:val="28"/>
          <w:szCs w:val="28"/>
        </w:rPr>
        <w:t> </w:t>
      </w:r>
    </w:p>
    <w:p w14:paraId="6585ECA3" w14:textId="77777777" w:rsidR="00AA1CA3" w:rsidRPr="00AA1CA3" w:rsidRDefault="00AA1CA3" w:rsidP="00AA1CA3">
      <w:pPr>
        <w:pStyle w:val="Heading4"/>
        <w:shd w:val="clear" w:color="auto" w:fill="FFFFFF"/>
        <w:spacing w:before="360"/>
        <w:rPr>
          <w:rFonts w:ascii="Source Sans Pro" w:hAnsi="Source Sans Pro"/>
          <w:color w:val="333333"/>
          <w:sz w:val="28"/>
          <w:szCs w:val="28"/>
        </w:rPr>
      </w:pPr>
      <w:r w:rsidRPr="00AA1CA3">
        <w:rPr>
          <w:rStyle w:val="Strong"/>
          <w:rFonts w:ascii="Source Sans Pro" w:hAnsi="Source Sans Pro"/>
          <w:b w:val="0"/>
          <w:bCs w:val="0"/>
          <w:color w:val="333333"/>
          <w:sz w:val="28"/>
          <w:szCs w:val="28"/>
        </w:rPr>
        <w:t>A full and fair description of the issue to help the policymaker form an independent opinion or conclusion</w:t>
      </w:r>
    </w:p>
    <w:p w14:paraId="5DD40513" w14:textId="77777777" w:rsidR="00AA1CA3" w:rsidRPr="00AA1CA3" w:rsidRDefault="00AA1CA3" w:rsidP="00AA1CA3">
      <w:pPr>
        <w:pStyle w:val="Heading4"/>
        <w:shd w:val="clear" w:color="auto" w:fill="FFFFFF"/>
        <w:spacing w:before="360"/>
        <w:rPr>
          <w:rFonts w:ascii="Source Sans Pro" w:hAnsi="Source Sans Pro"/>
          <w:b/>
          <w:bCs/>
          <w:color w:val="333333"/>
          <w:sz w:val="28"/>
          <w:szCs w:val="28"/>
        </w:rPr>
      </w:pPr>
      <w:r w:rsidRPr="00AA1CA3">
        <w:rPr>
          <w:rStyle w:val="Strong"/>
          <w:rFonts w:ascii="Source Sans Pro" w:hAnsi="Source Sans Pro"/>
          <w:b w:val="0"/>
          <w:bCs w:val="0"/>
          <w:color w:val="333333"/>
          <w:sz w:val="28"/>
          <w:szCs w:val="28"/>
        </w:rPr>
        <w:t>Do not present unsupported opinions or facts</w:t>
      </w:r>
    </w:p>
    <w:p w14:paraId="29D39E45" w14:textId="77777777" w:rsidR="00AA1CA3" w:rsidRPr="00AA1CA3" w:rsidRDefault="00AA1CA3" w:rsidP="00AA1CA3">
      <w:pPr>
        <w:pStyle w:val="Heading4"/>
        <w:shd w:val="clear" w:color="auto" w:fill="FFFFFF"/>
        <w:spacing w:before="360"/>
        <w:rPr>
          <w:rFonts w:ascii="Source Sans Pro" w:hAnsi="Source Sans Pro"/>
          <w:b/>
          <w:bCs/>
          <w:color w:val="333333"/>
          <w:sz w:val="28"/>
          <w:szCs w:val="28"/>
        </w:rPr>
      </w:pPr>
      <w:r w:rsidRPr="00AA1CA3">
        <w:rPr>
          <w:rStyle w:val="Strong"/>
          <w:rFonts w:ascii="Source Sans Pro" w:hAnsi="Source Sans Pro"/>
          <w:b w:val="0"/>
          <w:bCs w:val="0"/>
          <w:color w:val="333333"/>
          <w:sz w:val="28"/>
          <w:szCs w:val="28"/>
        </w:rPr>
        <w:t>Do not use inflammatory or derogatory terms</w:t>
      </w:r>
    </w:p>
    <w:p w14:paraId="366B73EA" w14:textId="77777777" w:rsidR="00AA1CA3" w:rsidRPr="00AA1CA3" w:rsidRDefault="00AA1CA3" w:rsidP="00AA1CA3">
      <w:pPr>
        <w:pStyle w:val="Heading4"/>
        <w:shd w:val="clear" w:color="auto" w:fill="FFFFFF"/>
        <w:spacing w:before="360"/>
        <w:rPr>
          <w:rFonts w:ascii="Source Sans Pro" w:hAnsi="Source Sans Pro"/>
          <w:b/>
          <w:bCs/>
          <w:color w:val="333333"/>
          <w:sz w:val="28"/>
          <w:szCs w:val="28"/>
        </w:rPr>
      </w:pPr>
      <w:r w:rsidRPr="00AA1CA3">
        <w:rPr>
          <w:rStyle w:val="Strong"/>
          <w:rFonts w:ascii="Source Sans Pro" w:hAnsi="Source Sans Pro"/>
          <w:b w:val="0"/>
          <w:bCs w:val="0"/>
          <w:color w:val="333333"/>
          <w:sz w:val="28"/>
          <w:szCs w:val="28"/>
        </w:rPr>
        <w:t xml:space="preserve">Avoid conclusions based on emotions or feelings rather than objective, </w:t>
      </w:r>
      <w:proofErr w:type="gramStart"/>
      <w:r w:rsidRPr="00AA1CA3">
        <w:rPr>
          <w:rStyle w:val="Strong"/>
          <w:rFonts w:ascii="Source Sans Pro" w:hAnsi="Source Sans Pro"/>
          <w:b w:val="0"/>
          <w:bCs w:val="0"/>
          <w:color w:val="333333"/>
          <w:sz w:val="28"/>
          <w:szCs w:val="28"/>
        </w:rPr>
        <w:t>factual information</w:t>
      </w:r>
      <w:proofErr w:type="gramEnd"/>
    </w:p>
    <w:p w14:paraId="534AB059" w14:textId="77777777" w:rsidR="00AA1CA3" w:rsidRPr="00AA1CA3" w:rsidRDefault="00AA1CA3" w:rsidP="00AA1CA3">
      <w:pPr>
        <w:pStyle w:val="Heading2"/>
        <w:shd w:val="clear" w:color="auto" w:fill="FAE9B8"/>
        <w:spacing w:before="0"/>
        <w:rPr>
          <w:rFonts w:ascii="Segoe UI" w:hAnsi="Segoe UI" w:cs="Segoe UI"/>
          <w:b/>
          <w:bCs/>
          <w:color w:val="333333"/>
          <w:sz w:val="32"/>
          <w:szCs w:val="32"/>
        </w:rPr>
      </w:pPr>
      <w:r w:rsidRPr="00AA1CA3">
        <w:rPr>
          <w:rFonts w:ascii="Segoe UI" w:hAnsi="Segoe UI" w:cs="Segoe UI"/>
          <w:b/>
          <w:bCs/>
          <w:color w:val="333333"/>
          <w:sz w:val="32"/>
          <w:szCs w:val="32"/>
        </w:rPr>
        <w:t xml:space="preserve">When Advocating for a Position or Viewpoint, Councils Must </w:t>
      </w:r>
      <w:proofErr w:type="gramStart"/>
      <w:r w:rsidRPr="00AA1CA3">
        <w:rPr>
          <w:rFonts w:ascii="Segoe UI" w:hAnsi="Segoe UI" w:cs="Segoe UI"/>
          <w:b/>
          <w:bCs/>
          <w:color w:val="333333"/>
          <w:sz w:val="32"/>
          <w:szCs w:val="32"/>
        </w:rPr>
        <w:t>Be..</w:t>
      </w:r>
      <w:proofErr w:type="gramEnd"/>
    </w:p>
    <w:p w14:paraId="735C2616" w14:textId="050F78E7" w:rsidR="00AA1CA3" w:rsidRPr="00AA1CA3" w:rsidRDefault="00AA1CA3" w:rsidP="00AA1CA3">
      <w:pPr>
        <w:shd w:val="clear" w:color="auto" w:fill="FAE9B8"/>
        <w:rPr>
          <w:rFonts w:ascii="Source Sans Pro" w:hAnsi="Source Sans Pro" w:cs="Times New Roman"/>
          <w:color w:val="000000"/>
          <w:sz w:val="16"/>
          <w:szCs w:val="16"/>
        </w:rPr>
      </w:pPr>
    </w:p>
    <w:p w14:paraId="312E1F71" w14:textId="77777777" w:rsidR="00AA1CA3" w:rsidRPr="00AA1CA3" w:rsidRDefault="00AA1CA3" w:rsidP="00AA1CA3">
      <w:pPr>
        <w:pStyle w:val="stk-block-texttext"/>
        <w:shd w:val="clear" w:color="auto" w:fill="FAE9B8"/>
        <w:spacing w:before="0" w:beforeAutospacing="0" w:after="0" w:afterAutospacing="0"/>
        <w:rPr>
          <w:rFonts w:ascii="Source Sans Pro" w:hAnsi="Source Sans Pro"/>
          <w:color w:val="000000"/>
          <w:sz w:val="32"/>
          <w:szCs w:val="32"/>
        </w:rPr>
      </w:pPr>
      <w:r w:rsidRPr="00AA1CA3">
        <w:rPr>
          <w:rStyle w:val="Strong"/>
          <w:rFonts w:ascii="Source Sans Pro" w:hAnsi="Source Sans Pro"/>
          <w:color w:val="000000"/>
          <w:sz w:val="32"/>
          <w:szCs w:val="32"/>
        </w:rPr>
        <w:t>Fair</w:t>
      </w:r>
    </w:p>
    <w:p w14:paraId="5178F8DB" w14:textId="0EB58E28" w:rsidR="00AA1CA3" w:rsidRPr="00AA1CA3" w:rsidRDefault="00AA1CA3" w:rsidP="00AA1CA3">
      <w:pPr>
        <w:shd w:val="clear" w:color="auto" w:fill="FAE9B8"/>
        <w:rPr>
          <w:rFonts w:ascii="Source Sans Pro" w:hAnsi="Source Sans Pro"/>
          <w:color w:val="000000"/>
          <w:sz w:val="16"/>
          <w:szCs w:val="16"/>
        </w:rPr>
      </w:pPr>
    </w:p>
    <w:p w14:paraId="28EFDC5A" w14:textId="77777777" w:rsidR="00AA1CA3" w:rsidRPr="00AA1CA3" w:rsidRDefault="00AA1CA3" w:rsidP="00AA1CA3">
      <w:pPr>
        <w:pStyle w:val="stk-block-texttext"/>
        <w:shd w:val="clear" w:color="auto" w:fill="FAE9B8"/>
        <w:spacing w:before="0" w:beforeAutospacing="0" w:after="0" w:afterAutospacing="0"/>
        <w:rPr>
          <w:rFonts w:ascii="Source Sans Pro" w:hAnsi="Source Sans Pro"/>
          <w:color w:val="000000"/>
          <w:sz w:val="32"/>
          <w:szCs w:val="32"/>
        </w:rPr>
      </w:pPr>
      <w:r w:rsidRPr="00AA1CA3">
        <w:rPr>
          <w:rStyle w:val="Strong"/>
          <w:rFonts w:ascii="Source Sans Pro" w:hAnsi="Source Sans Pro"/>
          <w:color w:val="000000"/>
          <w:sz w:val="32"/>
          <w:szCs w:val="32"/>
        </w:rPr>
        <w:t>Civil</w:t>
      </w:r>
    </w:p>
    <w:p w14:paraId="14E526AA" w14:textId="425A2D74" w:rsidR="00AA1CA3" w:rsidRPr="00AA1CA3" w:rsidRDefault="00AA1CA3" w:rsidP="00AA1CA3">
      <w:pPr>
        <w:shd w:val="clear" w:color="auto" w:fill="FAE9B8"/>
        <w:rPr>
          <w:rFonts w:ascii="Source Sans Pro" w:hAnsi="Source Sans Pro"/>
          <w:color w:val="000000"/>
          <w:sz w:val="16"/>
          <w:szCs w:val="16"/>
        </w:rPr>
      </w:pPr>
    </w:p>
    <w:p w14:paraId="3609038D" w14:textId="77777777" w:rsidR="00AA1CA3" w:rsidRPr="00AA1CA3" w:rsidRDefault="00AA1CA3" w:rsidP="00AA1CA3">
      <w:pPr>
        <w:pStyle w:val="stk-block-texttext"/>
        <w:shd w:val="clear" w:color="auto" w:fill="FAE9B8"/>
        <w:spacing w:before="0" w:beforeAutospacing="0" w:after="0" w:afterAutospacing="0"/>
        <w:rPr>
          <w:rFonts w:ascii="Source Sans Pro" w:hAnsi="Source Sans Pro"/>
          <w:color w:val="000000"/>
          <w:sz w:val="32"/>
          <w:szCs w:val="32"/>
        </w:rPr>
      </w:pPr>
      <w:r w:rsidRPr="00AA1CA3">
        <w:rPr>
          <w:rStyle w:val="Strong"/>
          <w:rFonts w:ascii="Source Sans Pro" w:hAnsi="Source Sans Pro"/>
          <w:color w:val="000000"/>
          <w:sz w:val="32"/>
          <w:szCs w:val="32"/>
        </w:rPr>
        <w:t>Detailed</w:t>
      </w:r>
    </w:p>
    <w:p w14:paraId="12DA101E" w14:textId="04B16343" w:rsidR="00AA1CA3" w:rsidRPr="00AA1CA3" w:rsidRDefault="00AA1CA3" w:rsidP="00AA1CA3">
      <w:pPr>
        <w:shd w:val="clear" w:color="auto" w:fill="FAE9B8"/>
        <w:rPr>
          <w:rFonts w:ascii="Source Sans Pro" w:hAnsi="Source Sans Pro"/>
          <w:color w:val="000000"/>
          <w:sz w:val="16"/>
          <w:szCs w:val="16"/>
        </w:rPr>
      </w:pPr>
    </w:p>
    <w:p w14:paraId="52A904D9" w14:textId="77777777" w:rsidR="00AA1CA3" w:rsidRPr="00AA1CA3" w:rsidRDefault="00AA1CA3" w:rsidP="00AA1CA3">
      <w:pPr>
        <w:pStyle w:val="stk-block-texttext"/>
        <w:shd w:val="clear" w:color="auto" w:fill="FAE9B8"/>
        <w:spacing w:before="0" w:beforeAutospacing="0" w:after="0" w:afterAutospacing="0"/>
        <w:rPr>
          <w:rFonts w:ascii="Source Sans Pro" w:hAnsi="Source Sans Pro"/>
          <w:color w:val="000000"/>
          <w:sz w:val="32"/>
          <w:szCs w:val="32"/>
        </w:rPr>
      </w:pPr>
      <w:r w:rsidRPr="00AA1CA3">
        <w:rPr>
          <w:rStyle w:val="Strong"/>
          <w:rFonts w:ascii="Source Sans Pro" w:hAnsi="Source Sans Pro"/>
          <w:color w:val="000000"/>
          <w:sz w:val="32"/>
          <w:szCs w:val="32"/>
        </w:rPr>
        <w:t>Objective</w:t>
      </w:r>
    </w:p>
    <w:p w14:paraId="392BCA48" w14:textId="57BBC5B2" w:rsidR="00AA1CA3" w:rsidRPr="00AA1CA3" w:rsidRDefault="00AA1CA3" w:rsidP="00AA1CA3">
      <w:pPr>
        <w:shd w:val="clear" w:color="auto" w:fill="FAE9B8"/>
        <w:rPr>
          <w:rFonts w:ascii="Source Sans Pro" w:hAnsi="Source Sans Pro"/>
          <w:color w:val="000000"/>
          <w:sz w:val="16"/>
          <w:szCs w:val="16"/>
        </w:rPr>
      </w:pPr>
    </w:p>
    <w:p w14:paraId="5FFBF0A4" w14:textId="77777777" w:rsidR="00AA1CA3" w:rsidRPr="00AA1CA3" w:rsidRDefault="00AA1CA3" w:rsidP="00AA1CA3">
      <w:pPr>
        <w:pStyle w:val="stk-block-texttext"/>
        <w:shd w:val="clear" w:color="auto" w:fill="FAE9B8"/>
        <w:spacing w:before="0" w:beforeAutospacing="0" w:after="0" w:afterAutospacing="0"/>
        <w:rPr>
          <w:rFonts w:ascii="Source Sans Pro" w:hAnsi="Source Sans Pro"/>
          <w:color w:val="000000"/>
          <w:sz w:val="32"/>
          <w:szCs w:val="32"/>
        </w:rPr>
      </w:pPr>
      <w:r w:rsidRPr="00AA1CA3">
        <w:rPr>
          <w:rStyle w:val="Strong"/>
          <w:rFonts w:ascii="Source Sans Pro" w:hAnsi="Source Sans Pro"/>
          <w:color w:val="000000"/>
          <w:sz w:val="32"/>
          <w:szCs w:val="32"/>
        </w:rPr>
        <w:t>Factual</w:t>
      </w:r>
    </w:p>
    <w:p w14:paraId="5F4B9E2A" w14:textId="77777777" w:rsidR="00AA1CA3" w:rsidRPr="00AA1CA3" w:rsidRDefault="00AA1CA3" w:rsidP="00AA1CA3">
      <w:pPr>
        <w:pStyle w:val="stk-block-texttext"/>
        <w:shd w:val="clear" w:color="auto" w:fill="FFFFFF"/>
        <w:spacing w:before="0" w:beforeAutospacing="0" w:after="0" w:afterAutospacing="0"/>
        <w:rPr>
          <w:rFonts w:ascii="Source Sans Pro" w:hAnsi="Source Sans Pro"/>
          <w:color w:val="000000"/>
          <w:sz w:val="28"/>
          <w:szCs w:val="28"/>
        </w:rPr>
      </w:pPr>
      <w:r w:rsidRPr="00AA1CA3">
        <w:rPr>
          <w:rStyle w:val="Strong"/>
          <w:rFonts w:ascii="Source Sans Pro" w:hAnsi="Source Sans Pro"/>
          <w:color w:val="000000"/>
          <w:sz w:val="28"/>
          <w:szCs w:val="28"/>
        </w:rPr>
        <w:t xml:space="preserve">Councils can advise legislators and others on the adoption of legislation, </w:t>
      </w:r>
      <w:proofErr w:type="gramStart"/>
      <w:r w:rsidRPr="00AA1CA3">
        <w:rPr>
          <w:rStyle w:val="Strong"/>
          <w:rFonts w:ascii="Source Sans Pro" w:hAnsi="Source Sans Pro"/>
          <w:color w:val="000000"/>
          <w:sz w:val="28"/>
          <w:szCs w:val="28"/>
        </w:rPr>
        <w:t>as long as</w:t>
      </w:r>
      <w:proofErr w:type="gramEnd"/>
      <w:r w:rsidRPr="00AA1CA3">
        <w:rPr>
          <w:rStyle w:val="Strong"/>
          <w:rFonts w:ascii="Source Sans Pro" w:hAnsi="Source Sans Pro"/>
          <w:color w:val="000000"/>
          <w:sz w:val="28"/>
          <w:szCs w:val="28"/>
        </w:rPr>
        <w:t xml:space="preserve"> these parameters are followed:</w:t>
      </w:r>
    </w:p>
    <w:p w14:paraId="72FFA23F" w14:textId="77777777" w:rsidR="00AA1CA3" w:rsidRPr="00AA1CA3" w:rsidRDefault="00AA1CA3" w:rsidP="00AA1CA3">
      <w:pPr>
        <w:pStyle w:val="Heading4"/>
        <w:shd w:val="clear" w:color="auto" w:fill="FFFFFF"/>
        <w:spacing w:before="360"/>
        <w:rPr>
          <w:rFonts w:ascii="Source Sans Pro" w:hAnsi="Source Sans Pro"/>
          <w:color w:val="333333"/>
          <w:sz w:val="28"/>
          <w:szCs w:val="28"/>
        </w:rPr>
      </w:pPr>
      <w:r w:rsidRPr="00AA1CA3">
        <w:rPr>
          <w:rFonts w:ascii="Source Sans Pro" w:hAnsi="Source Sans Pro"/>
          <w:b/>
          <w:bCs/>
          <w:color w:val="333333"/>
          <w:sz w:val="28"/>
          <w:szCs w:val="28"/>
        </w:rPr>
        <w:t>Approach is balanced </w:t>
      </w:r>
    </w:p>
    <w:p w14:paraId="540047CB" w14:textId="77777777" w:rsidR="00AA1CA3" w:rsidRPr="00AA1CA3" w:rsidRDefault="00AA1CA3" w:rsidP="00AA1CA3">
      <w:pPr>
        <w:pStyle w:val="Heading4"/>
        <w:shd w:val="clear" w:color="auto" w:fill="FFFFFF"/>
        <w:spacing w:before="360"/>
        <w:rPr>
          <w:rFonts w:ascii="Source Sans Pro" w:hAnsi="Source Sans Pro"/>
          <w:b/>
          <w:bCs/>
          <w:color w:val="333333"/>
          <w:sz w:val="28"/>
          <w:szCs w:val="28"/>
        </w:rPr>
      </w:pPr>
      <w:r w:rsidRPr="00AA1CA3">
        <w:rPr>
          <w:rFonts w:ascii="Source Sans Pro" w:hAnsi="Source Sans Pro"/>
          <w:b/>
          <w:bCs/>
          <w:color w:val="333333"/>
          <w:sz w:val="28"/>
          <w:szCs w:val="28"/>
        </w:rPr>
        <w:t>Discussion includes advantages and disadvantages  </w:t>
      </w:r>
    </w:p>
    <w:p w14:paraId="29CF08CB" w14:textId="77777777" w:rsidR="00AA1CA3" w:rsidRPr="00AA1CA3" w:rsidRDefault="00AA1CA3" w:rsidP="00AA1CA3">
      <w:pPr>
        <w:pStyle w:val="Heading4"/>
        <w:shd w:val="clear" w:color="auto" w:fill="FFFFFF"/>
        <w:spacing w:before="360"/>
        <w:rPr>
          <w:rFonts w:ascii="Source Sans Pro" w:hAnsi="Source Sans Pro"/>
          <w:b/>
          <w:bCs/>
          <w:color w:val="333333"/>
          <w:sz w:val="28"/>
          <w:szCs w:val="28"/>
        </w:rPr>
      </w:pPr>
      <w:r w:rsidRPr="00AA1CA3">
        <w:rPr>
          <w:rFonts w:ascii="Source Sans Pro" w:hAnsi="Source Sans Pro"/>
          <w:b/>
          <w:bCs/>
          <w:color w:val="333333"/>
          <w:sz w:val="28"/>
          <w:szCs w:val="28"/>
        </w:rPr>
        <w:t>There are comparisons to other proposals under consideration  </w:t>
      </w:r>
    </w:p>
    <w:p w14:paraId="0691299E" w14:textId="77777777" w:rsidR="00AA1CA3" w:rsidRPr="00AA1CA3" w:rsidRDefault="00AA1CA3" w:rsidP="00AA1CA3">
      <w:pPr>
        <w:pStyle w:val="stk-block-texttext"/>
        <w:shd w:val="clear" w:color="auto" w:fill="FFFFFF"/>
        <w:spacing w:before="0" w:beforeAutospacing="0" w:after="0" w:afterAutospacing="0"/>
        <w:rPr>
          <w:rFonts w:ascii="Source Sans Pro" w:hAnsi="Source Sans Pro"/>
          <w:color w:val="000000"/>
          <w:sz w:val="28"/>
          <w:szCs w:val="28"/>
        </w:rPr>
      </w:pPr>
      <w:r w:rsidRPr="00AA1CA3">
        <w:rPr>
          <w:rStyle w:val="Strong"/>
          <w:rFonts w:ascii="Source Sans Pro" w:hAnsi="Source Sans Pro"/>
          <w:color w:val="000000"/>
          <w:sz w:val="28"/>
          <w:szCs w:val="28"/>
        </w:rPr>
        <w:t>Does the Council have to be neutral?</w:t>
      </w:r>
      <w:r w:rsidRPr="00AA1CA3">
        <w:rPr>
          <w:rFonts w:ascii="Source Sans Pro" w:hAnsi="Source Sans Pro"/>
          <w:color w:val="000000"/>
          <w:sz w:val="28"/>
          <w:szCs w:val="28"/>
        </w:rPr>
        <w:t> </w:t>
      </w:r>
    </w:p>
    <w:p w14:paraId="09F64C06" w14:textId="77777777" w:rsidR="00AA1CA3" w:rsidRPr="00AA1CA3" w:rsidRDefault="00AA1CA3" w:rsidP="00AA1CA3">
      <w:pPr>
        <w:pStyle w:val="stk-block-texttext"/>
        <w:shd w:val="clear" w:color="auto" w:fill="FFFFFF"/>
        <w:spacing w:before="0" w:beforeAutospacing="0" w:after="0" w:afterAutospacing="0"/>
        <w:rPr>
          <w:rFonts w:ascii="Source Sans Pro" w:hAnsi="Source Sans Pro"/>
          <w:color w:val="000000"/>
          <w:sz w:val="28"/>
          <w:szCs w:val="28"/>
        </w:rPr>
      </w:pPr>
      <w:r w:rsidRPr="00AA1CA3">
        <w:rPr>
          <w:rStyle w:val="stk-highlight"/>
          <w:rFonts w:ascii="Source Sans Pro" w:hAnsi="Source Sans Pro"/>
          <w:color w:val="000000"/>
          <w:sz w:val="28"/>
          <w:szCs w:val="28"/>
        </w:rPr>
        <w:t>A Council does </w:t>
      </w:r>
      <w:r w:rsidRPr="00AA1CA3">
        <w:rPr>
          <w:rStyle w:val="Strong"/>
          <w:rFonts w:ascii="Source Sans Pro" w:hAnsi="Source Sans Pro"/>
          <w:color w:val="000000"/>
          <w:sz w:val="28"/>
          <w:szCs w:val="28"/>
        </w:rPr>
        <w:t>not </w:t>
      </w:r>
      <w:r w:rsidRPr="00AA1CA3">
        <w:rPr>
          <w:rStyle w:val="stk-highlight"/>
          <w:rFonts w:ascii="Source Sans Pro" w:hAnsi="Source Sans Pro"/>
          <w:color w:val="000000"/>
          <w:sz w:val="28"/>
          <w:szCs w:val="28"/>
        </w:rPr>
        <w:t>have to be neutral about outcomes for people with developmental disabilities. </w:t>
      </w:r>
    </w:p>
    <w:p w14:paraId="48CF2971" w14:textId="77777777" w:rsidR="00AA1CA3" w:rsidRPr="00AA1CA3" w:rsidRDefault="00AA1CA3" w:rsidP="00AA1CA3">
      <w:pPr>
        <w:pStyle w:val="stk-block-texttext"/>
        <w:shd w:val="clear" w:color="auto" w:fill="FFFFFF"/>
        <w:spacing w:before="0" w:beforeAutospacing="0" w:after="0" w:afterAutospacing="0"/>
        <w:rPr>
          <w:rFonts w:ascii="Source Sans Pro" w:hAnsi="Source Sans Pro"/>
          <w:color w:val="000000"/>
          <w:sz w:val="28"/>
          <w:szCs w:val="28"/>
        </w:rPr>
      </w:pPr>
      <w:r w:rsidRPr="00AA1CA3">
        <w:rPr>
          <w:rFonts w:ascii="Source Sans Pro" w:hAnsi="Source Sans Pro"/>
          <w:color w:val="000000"/>
          <w:sz w:val="28"/>
          <w:szCs w:val="28"/>
        </w:rPr>
        <w:t>However, it must demonstrate an unbiased attitude when considering alternatives for meeting the needs of individuals with developmental disabilities.  </w:t>
      </w:r>
    </w:p>
    <w:p w14:paraId="037669A4" w14:textId="77777777" w:rsidR="00AA1CA3" w:rsidRPr="00AA1CA3" w:rsidRDefault="00AA1CA3" w:rsidP="00AA1CA3">
      <w:pPr>
        <w:pStyle w:val="Heading1"/>
        <w:rPr>
          <w:color w:val="auto"/>
        </w:rPr>
      </w:pPr>
      <w:r w:rsidRPr="00AA1CA3">
        <w:rPr>
          <w:color w:val="auto"/>
        </w:rPr>
        <w:t>Lesson 4: Areas of Caution</w:t>
      </w:r>
    </w:p>
    <w:p w14:paraId="6B30C597" w14:textId="77777777" w:rsidR="00AA1CA3" w:rsidRPr="00AA1CA3" w:rsidRDefault="00AA1CA3" w:rsidP="00AA1CA3">
      <w:pPr>
        <w:pStyle w:val="Heading1"/>
        <w:rPr>
          <w:color w:val="auto"/>
        </w:rPr>
      </w:pPr>
      <w:r w:rsidRPr="00AA1CA3">
        <w:rPr>
          <w:color w:val="auto"/>
        </w:rPr>
        <w:t>Topic 1: Allowed vs. Not Allowed</w:t>
      </w:r>
    </w:p>
    <w:p w14:paraId="02B2D01F" w14:textId="1479F337" w:rsidR="00AA1CA3" w:rsidRPr="00AA1CA3" w:rsidRDefault="00AA1CA3" w:rsidP="00AA1CA3">
      <w:pPr>
        <w:shd w:val="clear" w:color="auto" w:fill="FFFFFF"/>
        <w:spacing w:after="340" w:line="240" w:lineRule="auto"/>
        <w:rPr>
          <w:rFonts w:ascii="Source Sans Pro" w:eastAsia="Times New Roman" w:hAnsi="Source Sans Pro" w:cs="Times New Roman"/>
          <w:color w:val="000000"/>
          <w:sz w:val="24"/>
          <w:szCs w:val="24"/>
        </w:rPr>
      </w:pPr>
      <w:r w:rsidRPr="00AA1CA3">
        <w:rPr>
          <w:rFonts w:ascii="Source Sans Pro" w:eastAsia="Times New Roman" w:hAnsi="Source Sans Pro" w:cs="Times New Roman"/>
          <w:color w:val="000000"/>
          <w:sz w:val="24"/>
          <w:szCs w:val="24"/>
        </w:rPr>
        <w:t xml:space="preserve">DD Councils receive the basic state grant award from HHS (the Department of Health &amp; Human Services). </w:t>
      </w:r>
      <w:proofErr w:type="gramStart"/>
      <w:r w:rsidRPr="00AA1CA3">
        <w:rPr>
          <w:rFonts w:ascii="Source Sans Pro" w:eastAsia="Times New Roman" w:hAnsi="Source Sans Pro" w:cs="Times New Roman"/>
          <w:color w:val="000000"/>
          <w:sz w:val="24"/>
          <w:szCs w:val="24"/>
        </w:rPr>
        <w:t>As a recipient of the HHS grant, there</w:t>
      </w:r>
      <w:proofErr w:type="gramEnd"/>
      <w:r w:rsidRPr="00AA1CA3">
        <w:rPr>
          <w:rFonts w:ascii="Source Sans Pro" w:eastAsia="Times New Roman" w:hAnsi="Source Sans Pro" w:cs="Times New Roman"/>
          <w:color w:val="000000"/>
          <w:sz w:val="24"/>
          <w:szCs w:val="24"/>
        </w:rPr>
        <w:t xml:space="preserve"> are certain limitations on what activities Councils are and are </w:t>
      </w:r>
      <w:r w:rsidRPr="00AA1CA3">
        <w:rPr>
          <w:rFonts w:ascii="Source Sans Pro" w:eastAsia="Times New Roman" w:hAnsi="Source Sans Pro" w:cs="Times New Roman"/>
          <w:i/>
          <w:iCs/>
          <w:color w:val="000000"/>
          <w:sz w:val="24"/>
          <w:szCs w:val="24"/>
        </w:rPr>
        <w:t>not </w:t>
      </w:r>
      <w:r w:rsidRPr="00AA1CA3">
        <w:rPr>
          <w:rFonts w:ascii="Source Sans Pro" w:eastAsia="Times New Roman" w:hAnsi="Source Sans Pro" w:cs="Times New Roman"/>
          <w:color w:val="000000"/>
          <w:sz w:val="24"/>
          <w:szCs w:val="24"/>
        </w:rPr>
        <w:t>allowed to engage in. </w:t>
      </w:r>
    </w:p>
    <w:p w14:paraId="20E6F388"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36"/>
          <w:szCs w:val="36"/>
        </w:rPr>
      </w:pPr>
      <w:r w:rsidRPr="00AA1CA3">
        <w:rPr>
          <w:rFonts w:ascii="Source Sans Pro" w:eastAsia="Times New Roman" w:hAnsi="Source Sans Pro" w:cs="Times New Roman"/>
          <w:b/>
          <w:bCs/>
          <w:color w:val="000000"/>
          <w:sz w:val="36"/>
          <w:szCs w:val="36"/>
        </w:rPr>
        <w:t>Allowed</w:t>
      </w:r>
    </w:p>
    <w:p w14:paraId="571959B6"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35"/>
          <w:szCs w:val="35"/>
        </w:rPr>
      </w:pPr>
      <w:r w:rsidRPr="00AA1CA3">
        <w:rPr>
          <w:rFonts w:ascii="Source Sans Pro" w:eastAsia="Times New Roman" w:hAnsi="Source Sans Pro" w:cs="Times New Roman"/>
          <w:color w:val="000000"/>
          <w:sz w:val="35"/>
          <w:szCs w:val="35"/>
        </w:rPr>
        <w:t>HHS Grant Recipients </w:t>
      </w:r>
      <w:r w:rsidRPr="00AA1CA3">
        <w:rPr>
          <w:rFonts w:ascii="Source Sans Pro" w:eastAsia="Times New Roman" w:hAnsi="Source Sans Pro" w:cs="Times New Roman"/>
          <w:i/>
          <w:iCs/>
          <w:color w:val="000000"/>
          <w:sz w:val="35"/>
          <w:szCs w:val="35"/>
        </w:rPr>
        <w:t>may</w:t>
      </w:r>
      <w:r w:rsidRPr="00AA1CA3">
        <w:rPr>
          <w:rFonts w:ascii="Source Sans Pro" w:eastAsia="Times New Roman" w:hAnsi="Source Sans Pro" w:cs="Times New Roman"/>
          <w:color w:val="000000"/>
          <w:sz w:val="35"/>
          <w:szCs w:val="35"/>
        </w:rPr>
        <w:t> engage in the following: </w:t>
      </w:r>
    </w:p>
    <w:p w14:paraId="02937988" w14:textId="77777777" w:rsidR="00AA1CA3" w:rsidRPr="00AA1CA3" w:rsidRDefault="00AA1CA3" w:rsidP="00AA1CA3">
      <w:p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t>Technical or factual presentations on topics related to the performance of a grant. This may be in response to a documented request made by a member of Congress or other legislative body. </w:t>
      </w:r>
    </w:p>
    <w:p w14:paraId="6EAA04C9" w14:textId="77777777" w:rsidR="00AA1CA3" w:rsidRPr="00AA1CA3" w:rsidRDefault="00AA1CA3" w:rsidP="00AA1CA3">
      <w:pPr>
        <w:pStyle w:val="ListParagraph"/>
        <w:numPr>
          <w:ilvl w:val="0"/>
          <w:numId w:val="12"/>
        </w:num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t>Nonpartisan analyses, studies, research reports, and examinations </w:t>
      </w:r>
    </w:p>
    <w:p w14:paraId="0B867D93" w14:textId="77777777" w:rsidR="00AA1CA3" w:rsidRPr="00AA1CA3" w:rsidRDefault="00AA1CA3" w:rsidP="00AA1CA3">
      <w:pPr>
        <w:pStyle w:val="ListParagraph"/>
        <w:numPr>
          <w:ilvl w:val="0"/>
          <w:numId w:val="12"/>
        </w:num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t>Broad discussions of social and economic matters, provided upon request by a legislator for technical advice and assistance, as defined by the Internal Revenue Code. </w:t>
      </w:r>
    </w:p>
    <w:p w14:paraId="418C1FD5" w14:textId="77777777" w:rsidR="00AA1CA3" w:rsidRPr="00AA1CA3" w:rsidRDefault="00AA1CA3" w:rsidP="00AA1CA3">
      <w:pPr>
        <w:pStyle w:val="ListParagraph"/>
        <w:numPr>
          <w:ilvl w:val="0"/>
          <w:numId w:val="12"/>
        </w:num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t>Any activity specifically authorized by statute to be undertaken with funds from the federal award. </w:t>
      </w:r>
    </w:p>
    <w:p w14:paraId="37AE0765" w14:textId="28E29B62" w:rsidR="00AA1CA3" w:rsidRPr="00AA1CA3" w:rsidRDefault="00AA1CA3" w:rsidP="00AA1CA3">
      <w:pPr>
        <w:shd w:val="clear" w:color="auto" w:fill="FFFFFF"/>
        <w:spacing w:line="240" w:lineRule="auto"/>
        <w:rPr>
          <w:rFonts w:ascii="Source Sans Pro" w:eastAsia="Times New Roman" w:hAnsi="Source Sans Pro" w:cs="Times New Roman"/>
          <w:color w:val="000000"/>
          <w:sz w:val="23"/>
          <w:szCs w:val="23"/>
        </w:rPr>
      </w:pPr>
    </w:p>
    <w:p w14:paraId="2A5E7F71"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36"/>
          <w:szCs w:val="36"/>
        </w:rPr>
      </w:pPr>
      <w:r w:rsidRPr="00AA1CA3">
        <w:rPr>
          <w:rFonts w:ascii="Source Sans Pro" w:eastAsia="Times New Roman" w:hAnsi="Source Sans Pro" w:cs="Times New Roman"/>
          <w:b/>
          <w:bCs/>
          <w:color w:val="000000"/>
          <w:sz w:val="36"/>
          <w:szCs w:val="36"/>
        </w:rPr>
        <w:t>Not Allowed</w:t>
      </w:r>
    </w:p>
    <w:p w14:paraId="064BCC0D"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35"/>
          <w:szCs w:val="35"/>
        </w:rPr>
      </w:pPr>
      <w:r w:rsidRPr="00AA1CA3">
        <w:rPr>
          <w:rFonts w:ascii="Source Sans Pro" w:eastAsia="Times New Roman" w:hAnsi="Source Sans Pro" w:cs="Times New Roman"/>
          <w:color w:val="000000"/>
          <w:sz w:val="35"/>
          <w:szCs w:val="35"/>
        </w:rPr>
        <w:t>HHS (Department of Health &amp; Human Services) grant recipients </w:t>
      </w:r>
      <w:r w:rsidRPr="00AA1CA3">
        <w:rPr>
          <w:rFonts w:ascii="Source Sans Pro" w:eastAsia="Times New Roman" w:hAnsi="Source Sans Pro" w:cs="Times New Roman"/>
          <w:b/>
          <w:bCs/>
          <w:color w:val="000000"/>
          <w:sz w:val="35"/>
          <w:szCs w:val="35"/>
        </w:rPr>
        <w:t>cannot</w:t>
      </w:r>
      <w:r w:rsidRPr="00AA1CA3">
        <w:rPr>
          <w:rFonts w:ascii="Source Sans Pro" w:eastAsia="Times New Roman" w:hAnsi="Source Sans Pro" w:cs="Times New Roman"/>
          <w:color w:val="000000"/>
          <w:sz w:val="35"/>
          <w:szCs w:val="35"/>
        </w:rPr>
        <w:t> lobby. </w:t>
      </w:r>
    </w:p>
    <w:p w14:paraId="24DFB277"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36"/>
          <w:szCs w:val="36"/>
        </w:rPr>
      </w:pPr>
      <w:r w:rsidRPr="00AA1CA3">
        <w:rPr>
          <w:rFonts w:ascii="Source Sans Pro" w:eastAsia="Times New Roman" w:hAnsi="Source Sans Pro" w:cs="Times New Roman"/>
          <w:color w:val="000000"/>
          <w:sz w:val="36"/>
          <w:szCs w:val="36"/>
        </w:rPr>
        <w:t>In general, recipients of federal funds </w:t>
      </w:r>
      <w:r w:rsidRPr="00AA1CA3">
        <w:rPr>
          <w:rFonts w:ascii="Source Sans Pro" w:eastAsia="Times New Roman" w:hAnsi="Source Sans Pro" w:cs="Times New Roman"/>
          <w:i/>
          <w:iCs/>
          <w:color w:val="000000"/>
          <w:sz w:val="36"/>
          <w:szCs w:val="36"/>
        </w:rPr>
        <w:t>are not allowed </w:t>
      </w:r>
      <w:r w:rsidRPr="00AA1CA3">
        <w:rPr>
          <w:rFonts w:ascii="Source Sans Pro" w:eastAsia="Times New Roman" w:hAnsi="Source Sans Pro" w:cs="Times New Roman"/>
          <w:color w:val="000000"/>
          <w:sz w:val="36"/>
          <w:szCs w:val="36"/>
        </w:rPr>
        <w:t>to use federal funding to lobby federal, state, or local officials or their staff to receive additional funding or influence legislation.  </w:t>
      </w:r>
    </w:p>
    <w:p w14:paraId="34CE4B5C"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36"/>
          <w:szCs w:val="36"/>
        </w:rPr>
      </w:pPr>
      <w:r w:rsidRPr="00AA1CA3">
        <w:rPr>
          <w:rFonts w:ascii="Source Sans Pro" w:eastAsia="Times New Roman" w:hAnsi="Source Sans Pro" w:cs="Times New Roman"/>
          <w:color w:val="000000"/>
          <w:sz w:val="36"/>
          <w:szCs w:val="36"/>
        </w:rPr>
        <w:t>Examples: </w:t>
      </w:r>
    </w:p>
    <w:p w14:paraId="692DD0E0" w14:textId="77777777" w:rsidR="00AA1CA3" w:rsidRPr="00AA1CA3" w:rsidRDefault="00AA1CA3" w:rsidP="00AA1CA3">
      <w:pPr>
        <w:pStyle w:val="ListParagraph"/>
        <w:numPr>
          <w:ilvl w:val="0"/>
          <w:numId w:val="11"/>
        </w:num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t>Spending federal funds to influence an officer or employee of any agency or Congressional member/</w:t>
      </w:r>
      <w:proofErr w:type="gramStart"/>
      <w:r w:rsidRPr="00AA1CA3">
        <w:rPr>
          <w:rFonts w:ascii="Source Sans Pro" w:eastAsia="Times New Roman" w:hAnsi="Source Sans Pro" w:cs="Times New Roman"/>
          <w:color w:val="000000"/>
          <w:sz w:val="27"/>
          <w:szCs w:val="27"/>
        </w:rPr>
        <w:t>staff;</w:t>
      </w:r>
      <w:proofErr w:type="gramEnd"/>
      <w:r w:rsidRPr="00AA1CA3">
        <w:rPr>
          <w:rFonts w:ascii="Source Sans Pro" w:eastAsia="Times New Roman" w:hAnsi="Source Sans Pro" w:cs="Times New Roman"/>
          <w:color w:val="000000"/>
          <w:sz w:val="27"/>
          <w:szCs w:val="27"/>
        </w:rPr>
        <w:t> </w:t>
      </w:r>
    </w:p>
    <w:p w14:paraId="1DB31405" w14:textId="77777777" w:rsidR="00AA1CA3" w:rsidRPr="00AA1CA3" w:rsidRDefault="00AA1CA3" w:rsidP="00AA1CA3">
      <w:pPr>
        <w:pStyle w:val="ListParagraph"/>
        <w:numPr>
          <w:ilvl w:val="0"/>
          <w:numId w:val="11"/>
        </w:num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t>Using grants funds to influence an election, contribute to a partisan organization, or influence enactment or modification of any pending federal or state legislation; or </w:t>
      </w:r>
    </w:p>
    <w:p w14:paraId="7A13B3D8" w14:textId="77777777" w:rsidR="00AA1CA3" w:rsidRPr="00AA1CA3" w:rsidRDefault="00AA1CA3" w:rsidP="00AA1CA3">
      <w:pPr>
        <w:pStyle w:val="ListParagraph"/>
        <w:numPr>
          <w:ilvl w:val="0"/>
          <w:numId w:val="11"/>
        </w:num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t>Spending federal funds to influence federal, state, or local officials or legislation. </w:t>
      </w:r>
    </w:p>
    <w:p w14:paraId="0D2CB39A" w14:textId="77777777" w:rsidR="00AA1CA3" w:rsidRPr="00AA1CA3" w:rsidRDefault="00AA1CA3" w:rsidP="00AA1CA3">
      <w:pPr>
        <w:pStyle w:val="Heading1"/>
        <w:rPr>
          <w:color w:val="auto"/>
        </w:rPr>
      </w:pPr>
      <w:r w:rsidRPr="00AA1CA3">
        <w:rPr>
          <w:color w:val="auto"/>
        </w:rPr>
        <w:t>Resources</w:t>
      </w:r>
    </w:p>
    <w:p w14:paraId="2263B0B8" w14:textId="43669C3F" w:rsidR="00AA1CA3" w:rsidRDefault="00AA1CA3" w:rsidP="00AA1CA3">
      <w:pPr>
        <w:shd w:val="clear" w:color="auto" w:fill="FFFFFF"/>
        <w:spacing w:before="100" w:beforeAutospacing="1" w:after="100" w:afterAutospacing="1" w:line="240" w:lineRule="auto"/>
        <w:rPr>
          <w:rFonts w:ascii="Source Sans Pro" w:hAnsi="Source Sans Pro" w:cs="Times New Roman"/>
          <w:color w:val="000000"/>
          <w:sz w:val="23"/>
          <w:szCs w:val="23"/>
        </w:rPr>
      </w:pPr>
      <w:hyperlink r:id="rId7" w:history="1">
        <w:r>
          <w:rPr>
            <w:rStyle w:val="Hyperlink"/>
            <w:rFonts w:ascii="Source Sans Pro" w:hAnsi="Source Sans Pro" w:cs="Times New Roman"/>
            <w:sz w:val="23"/>
            <w:szCs w:val="23"/>
          </w:rPr>
          <w:t>ITACC Website</w:t>
        </w:r>
      </w:hyperlink>
    </w:p>
    <w:p w14:paraId="584E0C12" w14:textId="2E523BE0" w:rsidR="00AA1CA3" w:rsidRDefault="00AA1CA3" w:rsidP="00AA1CA3">
      <w:pPr>
        <w:shd w:val="clear" w:color="auto" w:fill="FFFFFF"/>
        <w:spacing w:before="100" w:beforeAutospacing="1" w:after="100" w:afterAutospacing="1" w:line="240" w:lineRule="auto"/>
        <w:rPr>
          <w:rFonts w:ascii="Source Sans Pro" w:hAnsi="Source Sans Pro" w:cs="Times New Roman"/>
          <w:color w:val="000000"/>
          <w:sz w:val="23"/>
          <w:szCs w:val="23"/>
        </w:rPr>
      </w:pPr>
      <w:hyperlink r:id="rId8" w:history="1">
        <w:r>
          <w:rPr>
            <w:rStyle w:val="Hyperlink"/>
            <w:rFonts w:ascii="Source Sans Pro" w:hAnsi="Source Sans Pro" w:cs="Times New Roman"/>
            <w:sz w:val="23"/>
            <w:szCs w:val="23"/>
          </w:rPr>
          <w:t>ITACC Technical Assistance Form</w:t>
        </w:r>
      </w:hyperlink>
    </w:p>
    <w:p w14:paraId="32AC5187" w14:textId="53772846" w:rsidR="00AA1CA3" w:rsidRDefault="00AA1CA3" w:rsidP="00AA1CA3">
      <w:pPr>
        <w:shd w:val="clear" w:color="auto" w:fill="FFFFFF"/>
        <w:spacing w:before="100" w:beforeAutospacing="1" w:after="100" w:afterAutospacing="1" w:line="240" w:lineRule="auto"/>
        <w:rPr>
          <w:rFonts w:ascii="Source Sans Pro" w:hAnsi="Source Sans Pro" w:cs="Times New Roman"/>
          <w:color w:val="000000"/>
          <w:sz w:val="23"/>
          <w:szCs w:val="23"/>
        </w:rPr>
      </w:pPr>
      <w:hyperlink r:id="rId9" w:history="1">
        <w:r>
          <w:rPr>
            <w:rStyle w:val="Hyperlink"/>
            <w:rFonts w:ascii="Source Sans Pro" w:hAnsi="Source Sans Pro" w:cs="Times New Roman"/>
            <w:sz w:val="23"/>
            <w:szCs w:val="23"/>
          </w:rPr>
          <w:t>Developmental Disabilities Assistance and Bill of Rights Act 2000</w:t>
        </w:r>
      </w:hyperlink>
      <w:r>
        <w:rPr>
          <w:rFonts w:ascii="Source Sans Pro" w:hAnsi="Source Sans Pro" w:cs="Times New Roman"/>
          <w:color w:val="000000"/>
          <w:sz w:val="23"/>
          <w:szCs w:val="23"/>
        </w:rPr>
        <w:t xml:space="preserve"> </w:t>
      </w:r>
    </w:p>
    <w:p w14:paraId="0B1C2EFA" w14:textId="77777777" w:rsidR="006264AE" w:rsidRPr="006264AE" w:rsidRDefault="006264AE" w:rsidP="006264AE">
      <w:pPr>
        <w:pStyle w:val="Heading1"/>
      </w:pPr>
      <w:r w:rsidRPr="006264AE">
        <w:t>Wrap-Up: Leading the Way</w:t>
      </w:r>
    </w:p>
    <w:p w14:paraId="2905719F" w14:textId="77777777" w:rsidR="006264AE" w:rsidRPr="006264AE" w:rsidRDefault="006264AE" w:rsidP="006264AE">
      <w:pPr>
        <w:numPr>
          <w:ilvl w:val="0"/>
          <w:numId w:val="13"/>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6264AE">
        <w:rPr>
          <w:rFonts w:ascii="Source Sans Pro" w:eastAsia="Times New Roman" w:hAnsi="Source Sans Pro" w:cs="Times New Roman"/>
          <w:color w:val="000000"/>
          <w:sz w:val="24"/>
          <w:szCs w:val="24"/>
        </w:rPr>
        <w:t>DD Councils provide valuable information to policymakers at all levels of government. DD Councils may determine how to inform policymakers, but they must follow state and federal laws. </w:t>
      </w:r>
    </w:p>
    <w:p w14:paraId="50E4AF83" w14:textId="77777777" w:rsidR="006264AE" w:rsidRPr="006264AE" w:rsidRDefault="006264AE" w:rsidP="006264AE">
      <w:pPr>
        <w:numPr>
          <w:ilvl w:val="0"/>
          <w:numId w:val="14"/>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6264AE">
        <w:rPr>
          <w:rFonts w:ascii="Source Sans Pro" w:eastAsia="Times New Roman" w:hAnsi="Source Sans Pro" w:cs="Times New Roman"/>
          <w:color w:val="000000"/>
          <w:sz w:val="24"/>
          <w:szCs w:val="24"/>
        </w:rPr>
        <w:t>DD Council employees may and should describe the good work that councils do. They should educate and reform.</w:t>
      </w:r>
    </w:p>
    <w:p w14:paraId="702E0AC1" w14:textId="77777777" w:rsidR="006264AE" w:rsidRPr="006264AE" w:rsidRDefault="006264AE" w:rsidP="006264AE">
      <w:pPr>
        <w:numPr>
          <w:ilvl w:val="0"/>
          <w:numId w:val="15"/>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6264AE">
        <w:rPr>
          <w:rFonts w:ascii="Source Sans Pro" w:eastAsia="Times New Roman" w:hAnsi="Source Sans Pro" w:cs="Times New Roman"/>
          <w:color w:val="000000"/>
          <w:sz w:val="24"/>
          <w:szCs w:val="24"/>
        </w:rPr>
        <w:t>Members of Councils should speak on behalf of the Council only when authorized to do so. They should also adhere to policies. Members must represent the Council’s interests and not their own.</w:t>
      </w:r>
    </w:p>
    <w:p w14:paraId="315F89F9" w14:textId="77777777" w:rsidR="006264AE" w:rsidRPr="006264AE" w:rsidRDefault="006264AE" w:rsidP="006264AE">
      <w:pPr>
        <w:pStyle w:val="Heading1"/>
        <w:rPr>
          <w:rFonts w:eastAsia="Times New Roman"/>
          <w:color w:val="auto"/>
        </w:rPr>
      </w:pPr>
      <w:r w:rsidRPr="006264AE">
        <w:rPr>
          <w:rFonts w:eastAsia="Times New Roman"/>
          <w:color w:val="auto"/>
        </w:rPr>
        <w:t>Questions? Comments?</w:t>
      </w:r>
    </w:p>
    <w:p w14:paraId="393CD2AD" w14:textId="63EE8E77" w:rsidR="006264AE" w:rsidRPr="006264AE" w:rsidRDefault="006264AE" w:rsidP="006264AE">
      <w:pPr>
        <w:shd w:val="clear" w:color="auto" w:fill="FFFFFF"/>
        <w:spacing w:line="240" w:lineRule="auto"/>
        <w:rPr>
          <w:rFonts w:ascii="Source Sans Pro" w:eastAsia="Times New Roman" w:hAnsi="Source Sans Pro" w:cs="Times New Roman"/>
          <w:color w:val="000000"/>
          <w:sz w:val="23"/>
          <w:szCs w:val="23"/>
        </w:rPr>
      </w:pPr>
    </w:p>
    <w:p w14:paraId="6D6AF9AE" w14:textId="77777777" w:rsidR="006264AE" w:rsidRPr="006264AE" w:rsidRDefault="006264AE" w:rsidP="006264AE">
      <w:pPr>
        <w:shd w:val="clear" w:color="auto" w:fill="FFFFFF"/>
        <w:spacing w:after="0" w:line="240" w:lineRule="auto"/>
        <w:rPr>
          <w:rFonts w:ascii="Source Sans Pro" w:eastAsia="Times New Roman" w:hAnsi="Source Sans Pro" w:cs="Times New Roman"/>
          <w:color w:val="000000"/>
          <w:sz w:val="32"/>
          <w:szCs w:val="32"/>
        </w:rPr>
      </w:pPr>
      <w:r w:rsidRPr="006264AE">
        <w:rPr>
          <w:rFonts w:ascii="Source Sans Pro" w:eastAsia="Times New Roman" w:hAnsi="Source Sans Pro" w:cs="Times New Roman"/>
          <w:color w:val="000000"/>
          <w:sz w:val="32"/>
          <w:szCs w:val="32"/>
        </w:rPr>
        <w:t>The information in this presentation was provided through funding from the Administration for Community Living, Administration on Disabilities, Office of Intellectual and Developmental Disabilities. </w:t>
      </w:r>
    </w:p>
    <w:p w14:paraId="3BF98950" w14:textId="77777777" w:rsidR="006264AE" w:rsidRPr="006264AE" w:rsidRDefault="006264AE" w:rsidP="006264AE">
      <w:pPr>
        <w:shd w:val="clear" w:color="auto" w:fill="FFFFFF"/>
        <w:spacing w:after="0" w:line="240" w:lineRule="auto"/>
        <w:rPr>
          <w:rFonts w:ascii="Source Sans Pro" w:eastAsia="Times New Roman" w:hAnsi="Source Sans Pro" w:cs="Times New Roman"/>
          <w:color w:val="000000"/>
          <w:sz w:val="32"/>
          <w:szCs w:val="32"/>
        </w:rPr>
      </w:pPr>
      <w:r w:rsidRPr="006264AE">
        <w:rPr>
          <w:rFonts w:ascii="Source Sans Pro" w:eastAsia="Times New Roman" w:hAnsi="Source Sans Pro" w:cs="Times New Roman"/>
          <w:color w:val="000000"/>
          <w:sz w:val="32"/>
          <w:szCs w:val="32"/>
        </w:rPr>
        <w:t>Contract #HHSP23320160068C and updated under contract #75P00121C00067. </w:t>
      </w:r>
    </w:p>
    <w:p w14:paraId="1D50DB73" w14:textId="77777777" w:rsidR="006264AE" w:rsidRPr="006264AE" w:rsidRDefault="006264AE" w:rsidP="006264AE">
      <w:pPr>
        <w:rPr>
          <w:rFonts w:ascii="Source Sans Pro" w:hAnsi="Source Sans Pro" w:cs="Times New Roman"/>
          <w:sz w:val="23"/>
          <w:szCs w:val="23"/>
        </w:rPr>
      </w:pPr>
    </w:p>
    <w:sectPr w:rsidR="006264AE" w:rsidRPr="00626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078"/>
    <w:multiLevelType w:val="multilevel"/>
    <w:tmpl w:val="F49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F0755"/>
    <w:multiLevelType w:val="multilevel"/>
    <w:tmpl w:val="0F0E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A1BEF"/>
    <w:multiLevelType w:val="multilevel"/>
    <w:tmpl w:val="8E60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0470B"/>
    <w:multiLevelType w:val="multilevel"/>
    <w:tmpl w:val="78EA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EC48F9"/>
    <w:multiLevelType w:val="multilevel"/>
    <w:tmpl w:val="96DE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E86A7E"/>
    <w:multiLevelType w:val="multilevel"/>
    <w:tmpl w:val="6C86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BA314E"/>
    <w:multiLevelType w:val="multilevel"/>
    <w:tmpl w:val="7C48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3C70A6"/>
    <w:multiLevelType w:val="multilevel"/>
    <w:tmpl w:val="9C66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611033"/>
    <w:multiLevelType w:val="multilevel"/>
    <w:tmpl w:val="4B44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935C37"/>
    <w:multiLevelType w:val="hybridMultilevel"/>
    <w:tmpl w:val="0158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05405"/>
    <w:multiLevelType w:val="multilevel"/>
    <w:tmpl w:val="0060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4C1740"/>
    <w:multiLevelType w:val="multilevel"/>
    <w:tmpl w:val="4A94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652ACB"/>
    <w:multiLevelType w:val="hybridMultilevel"/>
    <w:tmpl w:val="CE0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E5770"/>
    <w:multiLevelType w:val="multilevel"/>
    <w:tmpl w:val="561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FA0178"/>
    <w:multiLevelType w:val="multilevel"/>
    <w:tmpl w:val="1F2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3995875">
    <w:abstractNumId w:val="14"/>
  </w:num>
  <w:num w:numId="2" w16cid:durableId="1487284751">
    <w:abstractNumId w:val="6"/>
  </w:num>
  <w:num w:numId="3" w16cid:durableId="499085238">
    <w:abstractNumId w:val="0"/>
  </w:num>
  <w:num w:numId="4" w16cid:durableId="2006470172">
    <w:abstractNumId w:val="8"/>
  </w:num>
  <w:num w:numId="5" w16cid:durableId="1462072140">
    <w:abstractNumId w:val="13"/>
  </w:num>
  <w:num w:numId="6" w16cid:durableId="1805271752">
    <w:abstractNumId w:val="7"/>
  </w:num>
  <w:num w:numId="7" w16cid:durableId="884023686">
    <w:abstractNumId w:val="3"/>
  </w:num>
  <w:num w:numId="8" w16cid:durableId="1176533444">
    <w:abstractNumId w:val="4"/>
  </w:num>
  <w:num w:numId="9" w16cid:durableId="844317784">
    <w:abstractNumId w:val="2"/>
  </w:num>
  <w:num w:numId="10" w16cid:durableId="1272862679">
    <w:abstractNumId w:val="11"/>
  </w:num>
  <w:num w:numId="11" w16cid:durableId="1381709232">
    <w:abstractNumId w:val="12"/>
  </w:num>
  <w:num w:numId="12" w16cid:durableId="1925607265">
    <w:abstractNumId w:val="9"/>
  </w:num>
  <w:num w:numId="13" w16cid:durableId="927693337">
    <w:abstractNumId w:val="5"/>
  </w:num>
  <w:num w:numId="14" w16cid:durableId="1504928944">
    <w:abstractNumId w:val="10"/>
  </w:num>
  <w:num w:numId="15" w16cid:durableId="2043091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26"/>
    <w:rsid w:val="006264AE"/>
    <w:rsid w:val="00881826"/>
    <w:rsid w:val="009A6914"/>
    <w:rsid w:val="00AA1CA3"/>
    <w:rsid w:val="00F9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45E4"/>
  <w15:chartTrackingRefBased/>
  <w15:docId w15:val="{2AF2E032-B040-4F59-8213-1AA2609F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8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818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818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826"/>
    <w:rPr>
      <w:rFonts w:asciiTheme="majorHAnsi" w:eastAsiaTheme="majorEastAsia" w:hAnsiTheme="majorHAnsi" w:cstheme="majorBidi"/>
      <w:color w:val="2F5496" w:themeColor="accent1" w:themeShade="BF"/>
      <w:sz w:val="32"/>
      <w:szCs w:val="32"/>
    </w:rPr>
  </w:style>
  <w:style w:type="paragraph" w:customStyle="1" w:styleId="stk-block-texttext">
    <w:name w:val="stk-block-text__text"/>
    <w:basedOn w:val="Normal"/>
    <w:rsid w:val="008818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826"/>
    <w:rPr>
      <w:b/>
      <w:bCs/>
    </w:rPr>
  </w:style>
  <w:style w:type="character" w:customStyle="1" w:styleId="stk-highlight">
    <w:name w:val="stk-highlight"/>
    <w:basedOn w:val="DefaultParagraphFont"/>
    <w:rsid w:val="00881826"/>
  </w:style>
  <w:style w:type="character" w:customStyle="1" w:styleId="Heading2Char">
    <w:name w:val="Heading 2 Char"/>
    <w:basedOn w:val="DefaultParagraphFont"/>
    <w:link w:val="Heading2"/>
    <w:uiPriority w:val="9"/>
    <w:rsid w:val="00881826"/>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81826"/>
    <w:rPr>
      <w:i/>
      <w:iCs/>
    </w:rPr>
  </w:style>
  <w:style w:type="character" w:styleId="Hyperlink">
    <w:name w:val="Hyperlink"/>
    <w:basedOn w:val="DefaultParagraphFont"/>
    <w:uiPriority w:val="99"/>
    <w:unhideWhenUsed/>
    <w:rsid w:val="00881826"/>
    <w:rPr>
      <w:color w:val="0000FF"/>
      <w:u w:val="single"/>
    </w:rPr>
  </w:style>
  <w:style w:type="paragraph" w:customStyle="1" w:styleId="has-medium-font-size">
    <w:name w:val="has-medium-font-size"/>
    <w:basedOn w:val="Normal"/>
    <w:rsid w:val="00881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818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81826"/>
    <w:rPr>
      <w:rFonts w:asciiTheme="majorHAnsi" w:eastAsiaTheme="majorEastAsia" w:hAnsiTheme="majorHAnsi" w:cstheme="majorBidi"/>
      <w:i/>
      <w:iCs/>
      <w:color w:val="2F5496" w:themeColor="accent1" w:themeShade="BF"/>
    </w:rPr>
  </w:style>
  <w:style w:type="paragraph" w:styleId="NoSpacing">
    <w:name w:val="No Spacing"/>
    <w:uiPriority w:val="1"/>
    <w:qFormat/>
    <w:rsid w:val="00881826"/>
    <w:pPr>
      <w:spacing w:after="0" w:line="240" w:lineRule="auto"/>
    </w:pPr>
  </w:style>
  <w:style w:type="paragraph" w:customStyle="1" w:styleId="stk-block-headingtext">
    <w:name w:val="stk-block-heading__text"/>
    <w:basedOn w:val="Normal"/>
    <w:rsid w:val="00AA1C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1CA3"/>
    <w:pPr>
      <w:ind w:left="720"/>
      <w:contextualSpacing/>
    </w:pPr>
  </w:style>
  <w:style w:type="character" w:styleId="UnresolvedMention">
    <w:name w:val="Unresolved Mention"/>
    <w:basedOn w:val="DefaultParagraphFont"/>
    <w:uiPriority w:val="99"/>
    <w:semiHidden/>
    <w:unhideWhenUsed/>
    <w:rsid w:val="00AA1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1733">
      <w:bodyDiv w:val="1"/>
      <w:marLeft w:val="0"/>
      <w:marRight w:val="0"/>
      <w:marTop w:val="0"/>
      <w:marBottom w:val="0"/>
      <w:divBdr>
        <w:top w:val="none" w:sz="0" w:space="0" w:color="auto"/>
        <w:left w:val="none" w:sz="0" w:space="0" w:color="auto"/>
        <w:bottom w:val="none" w:sz="0" w:space="0" w:color="auto"/>
        <w:right w:val="none" w:sz="0" w:space="0" w:color="auto"/>
      </w:divBdr>
    </w:div>
    <w:div w:id="191575927">
      <w:bodyDiv w:val="1"/>
      <w:marLeft w:val="0"/>
      <w:marRight w:val="0"/>
      <w:marTop w:val="0"/>
      <w:marBottom w:val="0"/>
      <w:divBdr>
        <w:top w:val="none" w:sz="0" w:space="0" w:color="auto"/>
        <w:left w:val="none" w:sz="0" w:space="0" w:color="auto"/>
        <w:bottom w:val="none" w:sz="0" w:space="0" w:color="auto"/>
        <w:right w:val="none" w:sz="0" w:space="0" w:color="auto"/>
      </w:divBdr>
      <w:divsChild>
        <w:div w:id="1354378607">
          <w:marLeft w:val="0"/>
          <w:marRight w:val="0"/>
          <w:marTop w:val="0"/>
          <w:marBottom w:val="0"/>
          <w:divBdr>
            <w:top w:val="none" w:sz="0" w:space="0" w:color="auto"/>
            <w:left w:val="none" w:sz="0" w:space="0" w:color="auto"/>
            <w:bottom w:val="none" w:sz="0" w:space="0" w:color="auto"/>
            <w:right w:val="none" w:sz="0" w:space="0" w:color="auto"/>
          </w:divBdr>
        </w:div>
      </w:divsChild>
    </w:div>
    <w:div w:id="260072511">
      <w:bodyDiv w:val="1"/>
      <w:marLeft w:val="0"/>
      <w:marRight w:val="0"/>
      <w:marTop w:val="0"/>
      <w:marBottom w:val="0"/>
      <w:divBdr>
        <w:top w:val="none" w:sz="0" w:space="0" w:color="auto"/>
        <w:left w:val="none" w:sz="0" w:space="0" w:color="auto"/>
        <w:bottom w:val="none" w:sz="0" w:space="0" w:color="auto"/>
        <w:right w:val="none" w:sz="0" w:space="0" w:color="auto"/>
      </w:divBdr>
      <w:divsChild>
        <w:div w:id="735322994">
          <w:marLeft w:val="0"/>
          <w:marRight w:val="0"/>
          <w:marTop w:val="0"/>
          <w:marBottom w:val="0"/>
          <w:divBdr>
            <w:top w:val="none" w:sz="0" w:space="0" w:color="auto"/>
            <w:left w:val="none" w:sz="0" w:space="0" w:color="auto"/>
            <w:bottom w:val="none" w:sz="0" w:space="0" w:color="auto"/>
            <w:right w:val="none" w:sz="0" w:space="0" w:color="auto"/>
          </w:divBdr>
        </w:div>
        <w:div w:id="1493449749">
          <w:marLeft w:val="0"/>
          <w:marRight w:val="0"/>
          <w:marTop w:val="0"/>
          <w:marBottom w:val="0"/>
          <w:divBdr>
            <w:top w:val="none" w:sz="0" w:space="0" w:color="auto"/>
            <w:left w:val="none" w:sz="0" w:space="0" w:color="auto"/>
            <w:bottom w:val="none" w:sz="0" w:space="0" w:color="auto"/>
            <w:right w:val="none" w:sz="0" w:space="0" w:color="auto"/>
          </w:divBdr>
        </w:div>
        <w:div w:id="1950504470">
          <w:marLeft w:val="0"/>
          <w:marRight w:val="0"/>
          <w:marTop w:val="0"/>
          <w:marBottom w:val="0"/>
          <w:divBdr>
            <w:top w:val="none" w:sz="0" w:space="0" w:color="auto"/>
            <w:left w:val="none" w:sz="0" w:space="0" w:color="auto"/>
            <w:bottom w:val="none" w:sz="0" w:space="0" w:color="auto"/>
            <w:right w:val="none" w:sz="0" w:space="0" w:color="auto"/>
          </w:divBdr>
        </w:div>
        <w:div w:id="743799864">
          <w:marLeft w:val="0"/>
          <w:marRight w:val="0"/>
          <w:marTop w:val="0"/>
          <w:marBottom w:val="0"/>
          <w:divBdr>
            <w:top w:val="none" w:sz="0" w:space="0" w:color="auto"/>
            <w:left w:val="none" w:sz="0" w:space="0" w:color="auto"/>
            <w:bottom w:val="none" w:sz="0" w:space="0" w:color="auto"/>
            <w:right w:val="none" w:sz="0" w:space="0" w:color="auto"/>
          </w:divBdr>
        </w:div>
      </w:divsChild>
    </w:div>
    <w:div w:id="367070474">
      <w:bodyDiv w:val="1"/>
      <w:marLeft w:val="0"/>
      <w:marRight w:val="0"/>
      <w:marTop w:val="0"/>
      <w:marBottom w:val="0"/>
      <w:divBdr>
        <w:top w:val="none" w:sz="0" w:space="0" w:color="auto"/>
        <w:left w:val="none" w:sz="0" w:space="0" w:color="auto"/>
        <w:bottom w:val="none" w:sz="0" w:space="0" w:color="auto"/>
        <w:right w:val="none" w:sz="0" w:space="0" w:color="auto"/>
      </w:divBdr>
    </w:div>
    <w:div w:id="428745313">
      <w:bodyDiv w:val="1"/>
      <w:marLeft w:val="0"/>
      <w:marRight w:val="0"/>
      <w:marTop w:val="0"/>
      <w:marBottom w:val="0"/>
      <w:divBdr>
        <w:top w:val="none" w:sz="0" w:space="0" w:color="auto"/>
        <w:left w:val="none" w:sz="0" w:space="0" w:color="auto"/>
        <w:bottom w:val="none" w:sz="0" w:space="0" w:color="auto"/>
        <w:right w:val="none" w:sz="0" w:space="0" w:color="auto"/>
      </w:divBdr>
      <w:divsChild>
        <w:div w:id="1124232624">
          <w:marLeft w:val="0"/>
          <w:marRight w:val="0"/>
          <w:marTop w:val="0"/>
          <w:marBottom w:val="0"/>
          <w:divBdr>
            <w:top w:val="none" w:sz="0" w:space="0" w:color="auto"/>
            <w:left w:val="none" w:sz="0" w:space="0" w:color="auto"/>
            <w:bottom w:val="none" w:sz="0" w:space="0" w:color="auto"/>
            <w:right w:val="none" w:sz="0" w:space="0" w:color="auto"/>
          </w:divBdr>
        </w:div>
        <w:div w:id="485827509">
          <w:marLeft w:val="0"/>
          <w:marRight w:val="0"/>
          <w:marTop w:val="0"/>
          <w:marBottom w:val="0"/>
          <w:divBdr>
            <w:top w:val="none" w:sz="0" w:space="0" w:color="auto"/>
            <w:left w:val="none" w:sz="0" w:space="0" w:color="auto"/>
            <w:bottom w:val="none" w:sz="0" w:space="0" w:color="auto"/>
            <w:right w:val="none" w:sz="0" w:space="0" w:color="auto"/>
          </w:divBdr>
        </w:div>
      </w:divsChild>
    </w:div>
    <w:div w:id="529030739">
      <w:bodyDiv w:val="1"/>
      <w:marLeft w:val="0"/>
      <w:marRight w:val="0"/>
      <w:marTop w:val="0"/>
      <w:marBottom w:val="0"/>
      <w:divBdr>
        <w:top w:val="none" w:sz="0" w:space="0" w:color="auto"/>
        <w:left w:val="none" w:sz="0" w:space="0" w:color="auto"/>
        <w:bottom w:val="none" w:sz="0" w:space="0" w:color="auto"/>
        <w:right w:val="none" w:sz="0" w:space="0" w:color="auto"/>
      </w:divBdr>
      <w:divsChild>
        <w:div w:id="471679882">
          <w:marLeft w:val="0"/>
          <w:marRight w:val="0"/>
          <w:marTop w:val="0"/>
          <w:marBottom w:val="0"/>
          <w:divBdr>
            <w:top w:val="none" w:sz="0" w:space="0" w:color="auto"/>
            <w:left w:val="none" w:sz="0" w:space="0" w:color="auto"/>
            <w:bottom w:val="none" w:sz="0" w:space="0" w:color="auto"/>
            <w:right w:val="none" w:sz="0" w:space="0" w:color="auto"/>
          </w:divBdr>
        </w:div>
        <w:div w:id="470056158">
          <w:marLeft w:val="0"/>
          <w:marRight w:val="0"/>
          <w:marTop w:val="0"/>
          <w:marBottom w:val="0"/>
          <w:divBdr>
            <w:top w:val="none" w:sz="0" w:space="0" w:color="auto"/>
            <w:left w:val="none" w:sz="0" w:space="0" w:color="auto"/>
            <w:bottom w:val="none" w:sz="0" w:space="0" w:color="auto"/>
            <w:right w:val="none" w:sz="0" w:space="0" w:color="auto"/>
          </w:divBdr>
        </w:div>
        <w:div w:id="1792674481">
          <w:marLeft w:val="0"/>
          <w:marRight w:val="0"/>
          <w:marTop w:val="0"/>
          <w:marBottom w:val="0"/>
          <w:divBdr>
            <w:top w:val="none" w:sz="0" w:space="0" w:color="auto"/>
            <w:left w:val="none" w:sz="0" w:space="0" w:color="auto"/>
            <w:bottom w:val="none" w:sz="0" w:space="0" w:color="auto"/>
            <w:right w:val="none" w:sz="0" w:space="0" w:color="auto"/>
          </w:divBdr>
        </w:div>
        <w:div w:id="860509922">
          <w:marLeft w:val="0"/>
          <w:marRight w:val="0"/>
          <w:marTop w:val="0"/>
          <w:marBottom w:val="0"/>
          <w:divBdr>
            <w:top w:val="none" w:sz="0" w:space="0" w:color="auto"/>
            <w:left w:val="none" w:sz="0" w:space="0" w:color="auto"/>
            <w:bottom w:val="none" w:sz="0" w:space="0" w:color="auto"/>
            <w:right w:val="none" w:sz="0" w:space="0" w:color="auto"/>
          </w:divBdr>
        </w:div>
      </w:divsChild>
    </w:div>
    <w:div w:id="640425455">
      <w:bodyDiv w:val="1"/>
      <w:marLeft w:val="0"/>
      <w:marRight w:val="0"/>
      <w:marTop w:val="0"/>
      <w:marBottom w:val="0"/>
      <w:divBdr>
        <w:top w:val="none" w:sz="0" w:space="0" w:color="auto"/>
        <w:left w:val="none" w:sz="0" w:space="0" w:color="auto"/>
        <w:bottom w:val="none" w:sz="0" w:space="0" w:color="auto"/>
        <w:right w:val="none" w:sz="0" w:space="0" w:color="auto"/>
      </w:divBdr>
      <w:divsChild>
        <w:div w:id="1687558991">
          <w:marLeft w:val="0"/>
          <w:marRight w:val="0"/>
          <w:marTop w:val="0"/>
          <w:marBottom w:val="0"/>
          <w:divBdr>
            <w:top w:val="none" w:sz="0" w:space="0" w:color="auto"/>
            <w:left w:val="none" w:sz="0" w:space="0" w:color="auto"/>
            <w:bottom w:val="none" w:sz="0" w:space="0" w:color="auto"/>
            <w:right w:val="none" w:sz="0" w:space="0" w:color="auto"/>
          </w:divBdr>
          <w:divsChild>
            <w:div w:id="1046419083">
              <w:marLeft w:val="0"/>
              <w:marRight w:val="0"/>
              <w:marTop w:val="0"/>
              <w:marBottom w:val="0"/>
              <w:divBdr>
                <w:top w:val="none" w:sz="0" w:space="0" w:color="auto"/>
                <w:left w:val="none" w:sz="0" w:space="0" w:color="auto"/>
                <w:bottom w:val="none" w:sz="0" w:space="0" w:color="auto"/>
                <w:right w:val="none" w:sz="0" w:space="0" w:color="auto"/>
              </w:divBdr>
              <w:divsChild>
                <w:div w:id="199712017">
                  <w:marLeft w:val="0"/>
                  <w:marRight w:val="0"/>
                  <w:marTop w:val="0"/>
                  <w:marBottom w:val="0"/>
                  <w:divBdr>
                    <w:top w:val="none" w:sz="0" w:space="0" w:color="auto"/>
                    <w:left w:val="none" w:sz="0" w:space="0" w:color="auto"/>
                    <w:bottom w:val="none" w:sz="0" w:space="0" w:color="auto"/>
                    <w:right w:val="none" w:sz="0" w:space="0" w:color="auto"/>
                  </w:divBdr>
                  <w:divsChild>
                    <w:div w:id="815876151">
                      <w:marLeft w:val="0"/>
                      <w:marRight w:val="0"/>
                      <w:marTop w:val="0"/>
                      <w:marBottom w:val="240"/>
                      <w:divBdr>
                        <w:top w:val="none" w:sz="0" w:space="0" w:color="auto"/>
                        <w:left w:val="none" w:sz="0" w:space="0" w:color="auto"/>
                        <w:bottom w:val="none" w:sz="0" w:space="0" w:color="auto"/>
                        <w:right w:val="none" w:sz="0" w:space="0" w:color="auto"/>
                      </w:divBdr>
                      <w:divsChild>
                        <w:div w:id="780997474">
                          <w:marLeft w:val="0"/>
                          <w:marRight w:val="0"/>
                          <w:marTop w:val="0"/>
                          <w:marBottom w:val="0"/>
                          <w:divBdr>
                            <w:top w:val="none" w:sz="0" w:space="0" w:color="auto"/>
                            <w:left w:val="none" w:sz="0" w:space="0" w:color="auto"/>
                            <w:bottom w:val="none" w:sz="0" w:space="0" w:color="auto"/>
                            <w:right w:val="none" w:sz="0" w:space="0" w:color="auto"/>
                          </w:divBdr>
                          <w:divsChild>
                            <w:div w:id="380640399">
                              <w:marLeft w:val="0"/>
                              <w:marRight w:val="0"/>
                              <w:marTop w:val="0"/>
                              <w:marBottom w:val="0"/>
                              <w:divBdr>
                                <w:top w:val="none" w:sz="0" w:space="0" w:color="auto"/>
                                <w:left w:val="none" w:sz="0" w:space="0" w:color="auto"/>
                                <w:bottom w:val="none" w:sz="0" w:space="0" w:color="auto"/>
                                <w:right w:val="none" w:sz="0" w:space="0" w:color="auto"/>
                              </w:divBdr>
                            </w:div>
                            <w:div w:id="462431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51426359">
                  <w:marLeft w:val="0"/>
                  <w:marRight w:val="0"/>
                  <w:marTop w:val="240"/>
                  <w:marBottom w:val="240"/>
                  <w:divBdr>
                    <w:top w:val="none" w:sz="0" w:space="0" w:color="auto"/>
                    <w:left w:val="none" w:sz="0" w:space="0" w:color="auto"/>
                    <w:bottom w:val="none" w:sz="0" w:space="0" w:color="auto"/>
                    <w:right w:val="none" w:sz="0" w:space="0" w:color="auto"/>
                  </w:divBdr>
                  <w:divsChild>
                    <w:div w:id="1754231355">
                      <w:marLeft w:val="0"/>
                      <w:marRight w:val="0"/>
                      <w:marTop w:val="0"/>
                      <w:marBottom w:val="0"/>
                      <w:divBdr>
                        <w:top w:val="none" w:sz="0" w:space="0" w:color="auto"/>
                        <w:left w:val="none" w:sz="0" w:space="0" w:color="auto"/>
                        <w:bottom w:val="none" w:sz="0" w:space="0" w:color="auto"/>
                        <w:right w:val="none" w:sz="0" w:space="0" w:color="auto"/>
                      </w:divBdr>
                      <w:divsChild>
                        <w:div w:id="2078159958">
                          <w:marLeft w:val="0"/>
                          <w:marRight w:val="0"/>
                          <w:marTop w:val="0"/>
                          <w:marBottom w:val="0"/>
                          <w:divBdr>
                            <w:top w:val="none" w:sz="0" w:space="0" w:color="auto"/>
                            <w:left w:val="none" w:sz="0" w:space="0" w:color="auto"/>
                            <w:bottom w:val="none" w:sz="0" w:space="0" w:color="auto"/>
                            <w:right w:val="none" w:sz="0" w:space="0" w:color="auto"/>
                          </w:divBdr>
                          <w:divsChild>
                            <w:div w:id="1882084526">
                              <w:marLeft w:val="0"/>
                              <w:marRight w:val="0"/>
                              <w:marTop w:val="0"/>
                              <w:marBottom w:val="0"/>
                              <w:divBdr>
                                <w:top w:val="none" w:sz="0" w:space="0" w:color="auto"/>
                                <w:left w:val="none" w:sz="0" w:space="0" w:color="auto"/>
                                <w:bottom w:val="none" w:sz="0" w:space="0" w:color="auto"/>
                                <w:right w:val="none" w:sz="0" w:space="0" w:color="auto"/>
                              </w:divBdr>
                            </w:div>
                            <w:div w:id="787747285">
                              <w:marLeft w:val="0"/>
                              <w:marRight w:val="0"/>
                              <w:marTop w:val="0"/>
                              <w:marBottom w:val="0"/>
                              <w:divBdr>
                                <w:top w:val="none" w:sz="0" w:space="0" w:color="auto"/>
                                <w:left w:val="none" w:sz="0" w:space="0" w:color="auto"/>
                                <w:bottom w:val="none" w:sz="0" w:space="0" w:color="auto"/>
                                <w:right w:val="none" w:sz="0" w:space="0" w:color="auto"/>
                              </w:divBdr>
                            </w:div>
                            <w:div w:id="709459186">
                              <w:marLeft w:val="0"/>
                              <w:marRight w:val="0"/>
                              <w:marTop w:val="525"/>
                              <w:marBottom w:val="525"/>
                              <w:divBdr>
                                <w:top w:val="none" w:sz="0" w:space="0" w:color="auto"/>
                                <w:left w:val="none" w:sz="0" w:space="0" w:color="auto"/>
                                <w:bottom w:val="none" w:sz="0" w:space="0" w:color="auto"/>
                                <w:right w:val="none" w:sz="0" w:space="0" w:color="auto"/>
                              </w:divBdr>
                              <w:divsChild>
                                <w:div w:id="1732196340">
                                  <w:marLeft w:val="0"/>
                                  <w:marRight w:val="0"/>
                                  <w:marTop w:val="0"/>
                                  <w:marBottom w:val="0"/>
                                  <w:divBdr>
                                    <w:top w:val="none" w:sz="0" w:space="0" w:color="auto"/>
                                    <w:left w:val="none" w:sz="0" w:space="0" w:color="auto"/>
                                    <w:bottom w:val="none" w:sz="0" w:space="0" w:color="auto"/>
                                    <w:right w:val="none" w:sz="0" w:space="0" w:color="auto"/>
                                  </w:divBdr>
                                  <w:divsChild>
                                    <w:div w:id="13532215">
                                      <w:marLeft w:val="0"/>
                                      <w:marRight w:val="0"/>
                                      <w:marTop w:val="0"/>
                                      <w:marBottom w:val="0"/>
                                      <w:divBdr>
                                        <w:top w:val="none" w:sz="0" w:space="0" w:color="auto"/>
                                        <w:left w:val="none" w:sz="0" w:space="0" w:color="auto"/>
                                        <w:bottom w:val="none" w:sz="0" w:space="0" w:color="auto"/>
                                        <w:right w:val="none" w:sz="0" w:space="0" w:color="auto"/>
                                      </w:divBdr>
                                      <w:divsChild>
                                        <w:div w:id="1123764189">
                                          <w:marLeft w:val="0"/>
                                          <w:marRight w:val="0"/>
                                          <w:marTop w:val="0"/>
                                          <w:marBottom w:val="0"/>
                                          <w:divBdr>
                                            <w:top w:val="none" w:sz="0" w:space="0" w:color="auto"/>
                                            <w:left w:val="none" w:sz="0" w:space="0" w:color="auto"/>
                                            <w:bottom w:val="none" w:sz="0" w:space="0" w:color="auto"/>
                                            <w:right w:val="none" w:sz="0" w:space="0" w:color="auto"/>
                                          </w:divBdr>
                                          <w:divsChild>
                                            <w:div w:id="1354378078">
                                              <w:marLeft w:val="0"/>
                                              <w:marRight w:val="0"/>
                                              <w:marTop w:val="0"/>
                                              <w:marBottom w:val="0"/>
                                              <w:divBdr>
                                                <w:top w:val="none" w:sz="0" w:space="0" w:color="auto"/>
                                                <w:left w:val="none" w:sz="0" w:space="0" w:color="auto"/>
                                                <w:bottom w:val="none" w:sz="0" w:space="0" w:color="auto"/>
                                                <w:right w:val="none" w:sz="0" w:space="0" w:color="auto"/>
                                              </w:divBdr>
                                              <w:divsChild>
                                                <w:div w:id="2045517017">
                                                  <w:marLeft w:val="0"/>
                                                  <w:marRight w:val="0"/>
                                                  <w:marTop w:val="0"/>
                                                  <w:marBottom w:val="0"/>
                                                  <w:divBdr>
                                                    <w:top w:val="none" w:sz="0" w:space="0" w:color="auto"/>
                                                    <w:left w:val="none" w:sz="0" w:space="0" w:color="auto"/>
                                                    <w:bottom w:val="none" w:sz="0" w:space="0" w:color="auto"/>
                                                    <w:right w:val="none" w:sz="0" w:space="0" w:color="auto"/>
                                                  </w:divBdr>
                                                  <w:divsChild>
                                                    <w:div w:id="1251353589">
                                                      <w:marLeft w:val="0"/>
                                                      <w:marRight w:val="0"/>
                                                      <w:marTop w:val="0"/>
                                                      <w:marBottom w:val="0"/>
                                                      <w:divBdr>
                                                        <w:top w:val="none" w:sz="0" w:space="0" w:color="auto"/>
                                                        <w:left w:val="none" w:sz="0" w:space="0" w:color="auto"/>
                                                        <w:bottom w:val="none" w:sz="0" w:space="0" w:color="auto"/>
                                                        <w:right w:val="none" w:sz="0" w:space="0" w:color="auto"/>
                                                      </w:divBdr>
                                                      <w:divsChild>
                                                        <w:div w:id="778334294">
                                                          <w:marLeft w:val="0"/>
                                                          <w:marRight w:val="0"/>
                                                          <w:marTop w:val="0"/>
                                                          <w:marBottom w:val="0"/>
                                                          <w:divBdr>
                                                            <w:top w:val="none" w:sz="0" w:space="0" w:color="auto"/>
                                                            <w:left w:val="none" w:sz="0" w:space="0" w:color="auto"/>
                                                            <w:bottom w:val="none" w:sz="0" w:space="0" w:color="auto"/>
                                                            <w:right w:val="none" w:sz="0" w:space="0" w:color="auto"/>
                                                          </w:divBdr>
                                                          <w:divsChild>
                                                            <w:div w:id="2112384743">
                                                              <w:marLeft w:val="0"/>
                                                              <w:marRight w:val="0"/>
                                                              <w:marTop w:val="0"/>
                                                              <w:marBottom w:val="0"/>
                                                              <w:divBdr>
                                                                <w:top w:val="none" w:sz="0" w:space="0" w:color="auto"/>
                                                                <w:left w:val="none" w:sz="0" w:space="0" w:color="auto"/>
                                                                <w:bottom w:val="none" w:sz="0" w:space="0" w:color="auto"/>
                                                                <w:right w:val="none" w:sz="0" w:space="0" w:color="auto"/>
                                                              </w:divBdr>
                                                              <w:divsChild>
                                                                <w:div w:id="357780318">
                                                                  <w:marLeft w:val="0"/>
                                                                  <w:marRight w:val="0"/>
                                                                  <w:marTop w:val="0"/>
                                                                  <w:marBottom w:val="0"/>
                                                                  <w:divBdr>
                                                                    <w:top w:val="none" w:sz="0" w:space="0" w:color="auto"/>
                                                                    <w:left w:val="none" w:sz="0" w:space="0" w:color="auto"/>
                                                                    <w:bottom w:val="none" w:sz="0" w:space="0" w:color="auto"/>
                                                                    <w:right w:val="none" w:sz="0" w:space="0" w:color="auto"/>
                                                                  </w:divBdr>
                                                                  <w:divsChild>
                                                                    <w:div w:id="4541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6720398">
      <w:bodyDiv w:val="1"/>
      <w:marLeft w:val="0"/>
      <w:marRight w:val="0"/>
      <w:marTop w:val="0"/>
      <w:marBottom w:val="0"/>
      <w:divBdr>
        <w:top w:val="none" w:sz="0" w:space="0" w:color="auto"/>
        <w:left w:val="none" w:sz="0" w:space="0" w:color="auto"/>
        <w:bottom w:val="none" w:sz="0" w:space="0" w:color="auto"/>
        <w:right w:val="none" w:sz="0" w:space="0" w:color="auto"/>
      </w:divBdr>
      <w:divsChild>
        <w:div w:id="2091998251">
          <w:marLeft w:val="0"/>
          <w:marRight w:val="0"/>
          <w:marTop w:val="0"/>
          <w:marBottom w:val="240"/>
          <w:divBdr>
            <w:top w:val="none" w:sz="0" w:space="0" w:color="auto"/>
            <w:left w:val="none" w:sz="0" w:space="0" w:color="auto"/>
            <w:bottom w:val="none" w:sz="0" w:space="0" w:color="auto"/>
            <w:right w:val="none" w:sz="0" w:space="0" w:color="auto"/>
          </w:divBdr>
        </w:div>
        <w:div w:id="2083329628">
          <w:marLeft w:val="0"/>
          <w:marRight w:val="0"/>
          <w:marTop w:val="0"/>
          <w:marBottom w:val="0"/>
          <w:divBdr>
            <w:top w:val="none" w:sz="0" w:space="0" w:color="auto"/>
            <w:left w:val="none" w:sz="0" w:space="0" w:color="auto"/>
            <w:bottom w:val="none" w:sz="0" w:space="0" w:color="auto"/>
            <w:right w:val="none" w:sz="0" w:space="0" w:color="auto"/>
          </w:divBdr>
        </w:div>
        <w:div w:id="1132287000">
          <w:marLeft w:val="0"/>
          <w:marRight w:val="0"/>
          <w:marTop w:val="0"/>
          <w:marBottom w:val="0"/>
          <w:divBdr>
            <w:top w:val="none" w:sz="0" w:space="0" w:color="auto"/>
            <w:left w:val="none" w:sz="0" w:space="0" w:color="auto"/>
            <w:bottom w:val="none" w:sz="0" w:space="0" w:color="auto"/>
            <w:right w:val="none" w:sz="0" w:space="0" w:color="auto"/>
          </w:divBdr>
        </w:div>
        <w:div w:id="1797988304">
          <w:marLeft w:val="0"/>
          <w:marRight w:val="0"/>
          <w:marTop w:val="0"/>
          <w:marBottom w:val="0"/>
          <w:divBdr>
            <w:top w:val="none" w:sz="0" w:space="0" w:color="auto"/>
            <w:left w:val="none" w:sz="0" w:space="0" w:color="auto"/>
            <w:bottom w:val="none" w:sz="0" w:space="0" w:color="auto"/>
            <w:right w:val="none" w:sz="0" w:space="0" w:color="auto"/>
          </w:divBdr>
          <w:divsChild>
            <w:div w:id="889458668">
              <w:marLeft w:val="0"/>
              <w:marRight w:val="0"/>
              <w:marTop w:val="0"/>
              <w:marBottom w:val="0"/>
              <w:divBdr>
                <w:top w:val="none" w:sz="0" w:space="0" w:color="auto"/>
                <w:left w:val="none" w:sz="0" w:space="0" w:color="auto"/>
                <w:bottom w:val="none" w:sz="0" w:space="0" w:color="auto"/>
                <w:right w:val="none" w:sz="0" w:space="0" w:color="auto"/>
              </w:divBdr>
              <w:divsChild>
                <w:div w:id="9160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9891">
          <w:marLeft w:val="0"/>
          <w:marRight w:val="0"/>
          <w:marTop w:val="0"/>
          <w:marBottom w:val="0"/>
          <w:divBdr>
            <w:top w:val="none" w:sz="0" w:space="0" w:color="auto"/>
            <w:left w:val="none" w:sz="0" w:space="0" w:color="auto"/>
            <w:bottom w:val="none" w:sz="0" w:space="0" w:color="auto"/>
            <w:right w:val="none" w:sz="0" w:space="0" w:color="auto"/>
          </w:divBdr>
          <w:divsChild>
            <w:div w:id="864097026">
              <w:marLeft w:val="0"/>
              <w:marRight w:val="0"/>
              <w:marTop w:val="0"/>
              <w:marBottom w:val="0"/>
              <w:divBdr>
                <w:top w:val="none" w:sz="0" w:space="0" w:color="auto"/>
                <w:left w:val="none" w:sz="0" w:space="0" w:color="auto"/>
                <w:bottom w:val="none" w:sz="0" w:space="0" w:color="auto"/>
                <w:right w:val="none" w:sz="0" w:space="0" w:color="auto"/>
              </w:divBdr>
              <w:divsChild>
                <w:div w:id="21312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197">
          <w:marLeft w:val="0"/>
          <w:marRight w:val="0"/>
          <w:marTop w:val="0"/>
          <w:marBottom w:val="0"/>
          <w:divBdr>
            <w:top w:val="none" w:sz="0" w:space="0" w:color="auto"/>
            <w:left w:val="none" w:sz="0" w:space="0" w:color="auto"/>
            <w:bottom w:val="none" w:sz="0" w:space="0" w:color="auto"/>
            <w:right w:val="none" w:sz="0" w:space="0" w:color="auto"/>
          </w:divBdr>
          <w:divsChild>
            <w:div w:id="724334984">
              <w:marLeft w:val="0"/>
              <w:marRight w:val="0"/>
              <w:marTop w:val="0"/>
              <w:marBottom w:val="0"/>
              <w:divBdr>
                <w:top w:val="none" w:sz="0" w:space="0" w:color="auto"/>
                <w:left w:val="none" w:sz="0" w:space="0" w:color="auto"/>
                <w:bottom w:val="none" w:sz="0" w:space="0" w:color="auto"/>
                <w:right w:val="none" w:sz="0" w:space="0" w:color="auto"/>
              </w:divBdr>
              <w:divsChild>
                <w:div w:id="12640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6283">
          <w:marLeft w:val="0"/>
          <w:marRight w:val="0"/>
          <w:marTop w:val="0"/>
          <w:marBottom w:val="0"/>
          <w:divBdr>
            <w:top w:val="none" w:sz="0" w:space="0" w:color="auto"/>
            <w:left w:val="none" w:sz="0" w:space="0" w:color="auto"/>
            <w:bottom w:val="none" w:sz="0" w:space="0" w:color="auto"/>
            <w:right w:val="none" w:sz="0" w:space="0" w:color="auto"/>
          </w:divBdr>
          <w:divsChild>
            <w:div w:id="2060519172">
              <w:marLeft w:val="0"/>
              <w:marRight w:val="0"/>
              <w:marTop w:val="0"/>
              <w:marBottom w:val="0"/>
              <w:divBdr>
                <w:top w:val="none" w:sz="0" w:space="0" w:color="auto"/>
                <w:left w:val="none" w:sz="0" w:space="0" w:color="auto"/>
                <w:bottom w:val="none" w:sz="0" w:space="0" w:color="auto"/>
                <w:right w:val="none" w:sz="0" w:space="0" w:color="auto"/>
              </w:divBdr>
              <w:divsChild>
                <w:div w:id="1139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2541">
          <w:marLeft w:val="0"/>
          <w:marRight w:val="0"/>
          <w:marTop w:val="0"/>
          <w:marBottom w:val="240"/>
          <w:divBdr>
            <w:top w:val="none" w:sz="0" w:space="0" w:color="auto"/>
            <w:left w:val="none" w:sz="0" w:space="0" w:color="auto"/>
            <w:bottom w:val="none" w:sz="0" w:space="0" w:color="auto"/>
            <w:right w:val="none" w:sz="0" w:space="0" w:color="auto"/>
          </w:divBdr>
        </w:div>
        <w:div w:id="1972200194">
          <w:marLeft w:val="0"/>
          <w:marRight w:val="0"/>
          <w:marTop w:val="0"/>
          <w:marBottom w:val="0"/>
          <w:divBdr>
            <w:top w:val="none" w:sz="0" w:space="0" w:color="auto"/>
            <w:left w:val="none" w:sz="0" w:space="0" w:color="auto"/>
            <w:bottom w:val="none" w:sz="0" w:space="0" w:color="auto"/>
            <w:right w:val="none" w:sz="0" w:space="0" w:color="auto"/>
          </w:divBdr>
        </w:div>
        <w:div w:id="1751122437">
          <w:marLeft w:val="0"/>
          <w:marRight w:val="0"/>
          <w:marTop w:val="0"/>
          <w:marBottom w:val="0"/>
          <w:divBdr>
            <w:top w:val="none" w:sz="0" w:space="0" w:color="auto"/>
            <w:left w:val="none" w:sz="0" w:space="0" w:color="auto"/>
            <w:bottom w:val="none" w:sz="0" w:space="0" w:color="auto"/>
            <w:right w:val="none" w:sz="0" w:space="0" w:color="auto"/>
          </w:divBdr>
        </w:div>
        <w:div w:id="1943293414">
          <w:marLeft w:val="0"/>
          <w:marRight w:val="0"/>
          <w:marTop w:val="0"/>
          <w:marBottom w:val="0"/>
          <w:divBdr>
            <w:top w:val="none" w:sz="0" w:space="0" w:color="auto"/>
            <w:left w:val="none" w:sz="0" w:space="0" w:color="auto"/>
            <w:bottom w:val="none" w:sz="0" w:space="0" w:color="auto"/>
            <w:right w:val="none" w:sz="0" w:space="0" w:color="auto"/>
          </w:divBdr>
        </w:div>
        <w:div w:id="248855458">
          <w:marLeft w:val="0"/>
          <w:marRight w:val="0"/>
          <w:marTop w:val="0"/>
          <w:marBottom w:val="0"/>
          <w:divBdr>
            <w:top w:val="none" w:sz="0" w:space="0" w:color="auto"/>
            <w:left w:val="none" w:sz="0" w:space="0" w:color="auto"/>
            <w:bottom w:val="none" w:sz="0" w:space="0" w:color="auto"/>
            <w:right w:val="none" w:sz="0" w:space="0" w:color="auto"/>
          </w:divBdr>
        </w:div>
        <w:div w:id="573974333">
          <w:marLeft w:val="0"/>
          <w:marRight w:val="0"/>
          <w:marTop w:val="0"/>
          <w:marBottom w:val="0"/>
          <w:divBdr>
            <w:top w:val="none" w:sz="0" w:space="0" w:color="auto"/>
            <w:left w:val="none" w:sz="0" w:space="0" w:color="auto"/>
            <w:bottom w:val="none" w:sz="0" w:space="0" w:color="auto"/>
            <w:right w:val="none" w:sz="0" w:space="0" w:color="auto"/>
          </w:divBdr>
          <w:divsChild>
            <w:div w:id="1036808351">
              <w:marLeft w:val="0"/>
              <w:marRight w:val="0"/>
              <w:marTop w:val="0"/>
              <w:marBottom w:val="0"/>
              <w:divBdr>
                <w:top w:val="none" w:sz="0" w:space="0" w:color="auto"/>
                <w:left w:val="none" w:sz="0" w:space="0" w:color="auto"/>
                <w:bottom w:val="none" w:sz="0" w:space="0" w:color="auto"/>
                <w:right w:val="none" w:sz="0" w:space="0" w:color="auto"/>
              </w:divBdr>
              <w:divsChild>
                <w:div w:id="10592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02866">
          <w:marLeft w:val="0"/>
          <w:marRight w:val="0"/>
          <w:marTop w:val="0"/>
          <w:marBottom w:val="0"/>
          <w:divBdr>
            <w:top w:val="none" w:sz="0" w:space="0" w:color="auto"/>
            <w:left w:val="none" w:sz="0" w:space="0" w:color="auto"/>
            <w:bottom w:val="none" w:sz="0" w:space="0" w:color="auto"/>
            <w:right w:val="none" w:sz="0" w:space="0" w:color="auto"/>
          </w:divBdr>
          <w:divsChild>
            <w:div w:id="1707608406">
              <w:marLeft w:val="0"/>
              <w:marRight w:val="0"/>
              <w:marTop w:val="0"/>
              <w:marBottom w:val="0"/>
              <w:divBdr>
                <w:top w:val="none" w:sz="0" w:space="0" w:color="auto"/>
                <w:left w:val="none" w:sz="0" w:space="0" w:color="auto"/>
                <w:bottom w:val="none" w:sz="0" w:space="0" w:color="auto"/>
                <w:right w:val="none" w:sz="0" w:space="0" w:color="auto"/>
              </w:divBdr>
              <w:divsChild>
                <w:div w:id="18152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57">
          <w:marLeft w:val="0"/>
          <w:marRight w:val="0"/>
          <w:marTop w:val="0"/>
          <w:marBottom w:val="0"/>
          <w:divBdr>
            <w:top w:val="none" w:sz="0" w:space="0" w:color="auto"/>
            <w:left w:val="none" w:sz="0" w:space="0" w:color="auto"/>
            <w:bottom w:val="none" w:sz="0" w:space="0" w:color="auto"/>
            <w:right w:val="none" w:sz="0" w:space="0" w:color="auto"/>
          </w:divBdr>
          <w:divsChild>
            <w:div w:id="27686788">
              <w:marLeft w:val="0"/>
              <w:marRight w:val="0"/>
              <w:marTop w:val="0"/>
              <w:marBottom w:val="0"/>
              <w:divBdr>
                <w:top w:val="none" w:sz="0" w:space="0" w:color="auto"/>
                <w:left w:val="none" w:sz="0" w:space="0" w:color="auto"/>
                <w:bottom w:val="none" w:sz="0" w:space="0" w:color="auto"/>
                <w:right w:val="none" w:sz="0" w:space="0" w:color="auto"/>
              </w:divBdr>
              <w:divsChild>
                <w:div w:id="16099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7958">
      <w:bodyDiv w:val="1"/>
      <w:marLeft w:val="0"/>
      <w:marRight w:val="0"/>
      <w:marTop w:val="0"/>
      <w:marBottom w:val="0"/>
      <w:divBdr>
        <w:top w:val="none" w:sz="0" w:space="0" w:color="auto"/>
        <w:left w:val="none" w:sz="0" w:space="0" w:color="auto"/>
        <w:bottom w:val="none" w:sz="0" w:space="0" w:color="auto"/>
        <w:right w:val="none" w:sz="0" w:space="0" w:color="auto"/>
      </w:divBdr>
      <w:divsChild>
        <w:div w:id="552930463">
          <w:marLeft w:val="0"/>
          <w:marRight w:val="0"/>
          <w:marTop w:val="0"/>
          <w:marBottom w:val="0"/>
          <w:divBdr>
            <w:top w:val="none" w:sz="0" w:space="0" w:color="auto"/>
            <w:left w:val="none" w:sz="0" w:space="0" w:color="auto"/>
            <w:bottom w:val="none" w:sz="0" w:space="0" w:color="auto"/>
            <w:right w:val="none" w:sz="0" w:space="0" w:color="auto"/>
          </w:divBdr>
        </w:div>
        <w:div w:id="1102069624">
          <w:marLeft w:val="0"/>
          <w:marRight w:val="0"/>
          <w:marTop w:val="0"/>
          <w:marBottom w:val="0"/>
          <w:divBdr>
            <w:top w:val="none" w:sz="0" w:space="0" w:color="auto"/>
            <w:left w:val="none" w:sz="0" w:space="0" w:color="auto"/>
            <w:bottom w:val="none" w:sz="0" w:space="0" w:color="auto"/>
            <w:right w:val="none" w:sz="0" w:space="0" w:color="auto"/>
          </w:divBdr>
        </w:div>
        <w:div w:id="1697733283">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118136373">
              <w:marLeft w:val="0"/>
              <w:marRight w:val="0"/>
              <w:marTop w:val="0"/>
              <w:marBottom w:val="0"/>
              <w:divBdr>
                <w:top w:val="none" w:sz="0" w:space="0" w:color="auto"/>
                <w:left w:val="none" w:sz="0" w:space="0" w:color="auto"/>
                <w:bottom w:val="none" w:sz="0" w:space="0" w:color="auto"/>
                <w:right w:val="none" w:sz="0" w:space="0" w:color="auto"/>
              </w:divBdr>
              <w:divsChild>
                <w:div w:id="1028994570">
                  <w:marLeft w:val="0"/>
                  <w:marRight w:val="0"/>
                  <w:marTop w:val="0"/>
                  <w:marBottom w:val="0"/>
                  <w:divBdr>
                    <w:top w:val="none" w:sz="0" w:space="0" w:color="auto"/>
                    <w:left w:val="none" w:sz="0" w:space="0" w:color="auto"/>
                    <w:bottom w:val="none" w:sz="0" w:space="0" w:color="auto"/>
                    <w:right w:val="none" w:sz="0" w:space="0" w:color="auto"/>
                  </w:divBdr>
                  <w:divsChild>
                    <w:div w:id="19678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3314">
          <w:marLeft w:val="0"/>
          <w:marRight w:val="0"/>
          <w:marTop w:val="525"/>
          <w:marBottom w:val="525"/>
          <w:divBdr>
            <w:top w:val="none" w:sz="0" w:space="0" w:color="auto"/>
            <w:left w:val="none" w:sz="0" w:space="0" w:color="auto"/>
            <w:bottom w:val="none" w:sz="0" w:space="0" w:color="auto"/>
            <w:right w:val="none" w:sz="0" w:space="0" w:color="auto"/>
          </w:divBdr>
          <w:divsChild>
            <w:div w:id="1852332955">
              <w:marLeft w:val="0"/>
              <w:marRight w:val="0"/>
              <w:marTop w:val="0"/>
              <w:marBottom w:val="0"/>
              <w:divBdr>
                <w:top w:val="none" w:sz="0" w:space="0" w:color="auto"/>
                <w:left w:val="none" w:sz="0" w:space="0" w:color="auto"/>
                <w:bottom w:val="none" w:sz="0" w:space="0" w:color="auto"/>
                <w:right w:val="none" w:sz="0" w:space="0" w:color="auto"/>
              </w:divBdr>
              <w:divsChild>
                <w:div w:id="1894852730">
                  <w:marLeft w:val="0"/>
                  <w:marRight w:val="0"/>
                  <w:marTop w:val="0"/>
                  <w:marBottom w:val="0"/>
                  <w:divBdr>
                    <w:top w:val="none" w:sz="0" w:space="0" w:color="auto"/>
                    <w:left w:val="none" w:sz="0" w:space="0" w:color="auto"/>
                    <w:bottom w:val="none" w:sz="0" w:space="0" w:color="auto"/>
                    <w:right w:val="none" w:sz="0" w:space="0" w:color="auto"/>
                  </w:divBdr>
                  <w:divsChild>
                    <w:div w:id="1283610026">
                      <w:marLeft w:val="0"/>
                      <w:marRight w:val="0"/>
                      <w:marTop w:val="0"/>
                      <w:marBottom w:val="0"/>
                      <w:divBdr>
                        <w:top w:val="single" w:sz="12" w:space="0" w:color="auto"/>
                        <w:left w:val="single" w:sz="12" w:space="0" w:color="auto"/>
                        <w:bottom w:val="single" w:sz="12" w:space="0" w:color="auto"/>
                        <w:right w:val="single" w:sz="12" w:space="0" w:color="auto"/>
                      </w:divBdr>
                      <w:divsChild>
                        <w:div w:id="1601840776">
                          <w:marLeft w:val="0"/>
                          <w:marRight w:val="0"/>
                          <w:marTop w:val="0"/>
                          <w:marBottom w:val="0"/>
                          <w:divBdr>
                            <w:top w:val="none" w:sz="0" w:space="0" w:color="auto"/>
                            <w:left w:val="none" w:sz="0" w:space="0" w:color="auto"/>
                            <w:bottom w:val="none" w:sz="0" w:space="0" w:color="auto"/>
                            <w:right w:val="none" w:sz="0" w:space="0" w:color="auto"/>
                          </w:divBdr>
                          <w:divsChild>
                            <w:div w:id="867448621">
                              <w:marLeft w:val="0"/>
                              <w:marRight w:val="0"/>
                              <w:marTop w:val="0"/>
                              <w:marBottom w:val="0"/>
                              <w:divBdr>
                                <w:top w:val="none" w:sz="0" w:space="0" w:color="auto"/>
                                <w:left w:val="none" w:sz="0" w:space="0" w:color="auto"/>
                                <w:bottom w:val="none" w:sz="0" w:space="0" w:color="auto"/>
                                <w:right w:val="none" w:sz="0" w:space="0" w:color="auto"/>
                              </w:divBdr>
                              <w:divsChild>
                                <w:div w:id="14088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502753">
      <w:bodyDiv w:val="1"/>
      <w:marLeft w:val="0"/>
      <w:marRight w:val="0"/>
      <w:marTop w:val="0"/>
      <w:marBottom w:val="0"/>
      <w:divBdr>
        <w:top w:val="none" w:sz="0" w:space="0" w:color="auto"/>
        <w:left w:val="none" w:sz="0" w:space="0" w:color="auto"/>
        <w:bottom w:val="none" w:sz="0" w:space="0" w:color="auto"/>
        <w:right w:val="none" w:sz="0" w:space="0" w:color="auto"/>
      </w:divBdr>
    </w:div>
    <w:div w:id="1163204566">
      <w:bodyDiv w:val="1"/>
      <w:marLeft w:val="0"/>
      <w:marRight w:val="0"/>
      <w:marTop w:val="0"/>
      <w:marBottom w:val="0"/>
      <w:divBdr>
        <w:top w:val="none" w:sz="0" w:space="0" w:color="auto"/>
        <w:left w:val="none" w:sz="0" w:space="0" w:color="auto"/>
        <w:bottom w:val="none" w:sz="0" w:space="0" w:color="auto"/>
        <w:right w:val="none" w:sz="0" w:space="0" w:color="auto"/>
      </w:divBdr>
      <w:divsChild>
        <w:div w:id="1192256557">
          <w:marLeft w:val="0"/>
          <w:marRight w:val="0"/>
          <w:marTop w:val="525"/>
          <w:marBottom w:val="525"/>
          <w:divBdr>
            <w:top w:val="none" w:sz="0" w:space="0" w:color="auto"/>
            <w:left w:val="none" w:sz="0" w:space="0" w:color="auto"/>
            <w:bottom w:val="none" w:sz="0" w:space="0" w:color="auto"/>
            <w:right w:val="none" w:sz="0" w:space="0" w:color="auto"/>
          </w:divBdr>
          <w:divsChild>
            <w:div w:id="1084952232">
              <w:marLeft w:val="0"/>
              <w:marRight w:val="0"/>
              <w:marTop w:val="0"/>
              <w:marBottom w:val="0"/>
              <w:divBdr>
                <w:top w:val="none" w:sz="0" w:space="0" w:color="auto"/>
                <w:left w:val="none" w:sz="0" w:space="0" w:color="auto"/>
                <w:bottom w:val="none" w:sz="0" w:space="0" w:color="auto"/>
                <w:right w:val="none" w:sz="0" w:space="0" w:color="auto"/>
              </w:divBdr>
              <w:divsChild>
                <w:div w:id="799303282">
                  <w:marLeft w:val="0"/>
                  <w:marRight w:val="0"/>
                  <w:marTop w:val="0"/>
                  <w:marBottom w:val="0"/>
                  <w:divBdr>
                    <w:top w:val="none" w:sz="0" w:space="0" w:color="auto"/>
                    <w:left w:val="none" w:sz="0" w:space="0" w:color="auto"/>
                    <w:bottom w:val="none" w:sz="0" w:space="0" w:color="auto"/>
                    <w:right w:val="none" w:sz="0" w:space="0" w:color="auto"/>
                  </w:divBdr>
                  <w:divsChild>
                    <w:div w:id="1833986994">
                      <w:marLeft w:val="0"/>
                      <w:marRight w:val="0"/>
                      <w:marTop w:val="0"/>
                      <w:marBottom w:val="0"/>
                      <w:divBdr>
                        <w:top w:val="none" w:sz="0" w:space="0" w:color="auto"/>
                        <w:left w:val="none" w:sz="0" w:space="0" w:color="auto"/>
                        <w:bottom w:val="none" w:sz="0" w:space="0" w:color="auto"/>
                        <w:right w:val="none" w:sz="0" w:space="0" w:color="auto"/>
                      </w:divBdr>
                      <w:divsChild>
                        <w:div w:id="1895004511">
                          <w:marLeft w:val="0"/>
                          <w:marRight w:val="0"/>
                          <w:marTop w:val="0"/>
                          <w:marBottom w:val="0"/>
                          <w:divBdr>
                            <w:top w:val="none" w:sz="0" w:space="0" w:color="auto"/>
                            <w:left w:val="none" w:sz="0" w:space="0" w:color="auto"/>
                            <w:bottom w:val="none" w:sz="0" w:space="0" w:color="auto"/>
                            <w:right w:val="none" w:sz="0" w:space="0" w:color="auto"/>
                          </w:divBdr>
                          <w:divsChild>
                            <w:div w:id="1268778487">
                              <w:marLeft w:val="0"/>
                              <w:marRight w:val="0"/>
                              <w:marTop w:val="0"/>
                              <w:marBottom w:val="0"/>
                              <w:divBdr>
                                <w:top w:val="none" w:sz="0" w:space="0" w:color="auto"/>
                                <w:left w:val="none" w:sz="0" w:space="0" w:color="auto"/>
                                <w:bottom w:val="none" w:sz="0" w:space="0" w:color="auto"/>
                                <w:right w:val="none" w:sz="0" w:space="0" w:color="auto"/>
                              </w:divBdr>
                              <w:divsChild>
                                <w:div w:id="385882499">
                                  <w:marLeft w:val="0"/>
                                  <w:marRight w:val="0"/>
                                  <w:marTop w:val="0"/>
                                  <w:marBottom w:val="0"/>
                                  <w:divBdr>
                                    <w:top w:val="none" w:sz="0" w:space="0" w:color="auto"/>
                                    <w:left w:val="none" w:sz="0" w:space="0" w:color="auto"/>
                                    <w:bottom w:val="none" w:sz="0" w:space="0" w:color="auto"/>
                                    <w:right w:val="none" w:sz="0" w:space="0" w:color="auto"/>
                                  </w:divBdr>
                                  <w:divsChild>
                                    <w:div w:id="1767266457">
                                      <w:marLeft w:val="0"/>
                                      <w:marRight w:val="0"/>
                                      <w:marTop w:val="0"/>
                                      <w:marBottom w:val="0"/>
                                      <w:divBdr>
                                        <w:top w:val="none" w:sz="0" w:space="0" w:color="auto"/>
                                        <w:left w:val="none" w:sz="0" w:space="0" w:color="auto"/>
                                        <w:bottom w:val="none" w:sz="0" w:space="0" w:color="auto"/>
                                        <w:right w:val="none" w:sz="0" w:space="0" w:color="auto"/>
                                      </w:divBdr>
                                      <w:divsChild>
                                        <w:div w:id="1626152189">
                                          <w:marLeft w:val="0"/>
                                          <w:marRight w:val="0"/>
                                          <w:marTop w:val="0"/>
                                          <w:marBottom w:val="0"/>
                                          <w:divBdr>
                                            <w:top w:val="none" w:sz="0" w:space="0" w:color="auto"/>
                                            <w:left w:val="none" w:sz="0" w:space="0" w:color="auto"/>
                                            <w:bottom w:val="none" w:sz="0" w:space="0" w:color="auto"/>
                                            <w:right w:val="none" w:sz="0" w:space="0" w:color="auto"/>
                                          </w:divBdr>
                                        </w:div>
                                        <w:div w:id="908729422">
                                          <w:marLeft w:val="0"/>
                                          <w:marRight w:val="0"/>
                                          <w:marTop w:val="0"/>
                                          <w:marBottom w:val="0"/>
                                          <w:divBdr>
                                            <w:top w:val="none" w:sz="0" w:space="0" w:color="auto"/>
                                            <w:left w:val="none" w:sz="0" w:space="0" w:color="auto"/>
                                            <w:bottom w:val="none" w:sz="0" w:space="0" w:color="auto"/>
                                            <w:right w:val="none" w:sz="0" w:space="0" w:color="auto"/>
                                          </w:divBdr>
                                        </w:div>
                                        <w:div w:id="772241528">
                                          <w:marLeft w:val="0"/>
                                          <w:marRight w:val="0"/>
                                          <w:marTop w:val="0"/>
                                          <w:marBottom w:val="0"/>
                                          <w:divBdr>
                                            <w:top w:val="none" w:sz="0" w:space="0" w:color="auto"/>
                                            <w:left w:val="none" w:sz="0" w:space="0" w:color="auto"/>
                                            <w:bottom w:val="none" w:sz="0" w:space="0" w:color="auto"/>
                                            <w:right w:val="none" w:sz="0" w:space="0" w:color="auto"/>
                                          </w:divBdr>
                                          <w:divsChild>
                                            <w:div w:id="1611161891">
                                              <w:marLeft w:val="0"/>
                                              <w:marRight w:val="0"/>
                                              <w:marTop w:val="0"/>
                                              <w:marBottom w:val="0"/>
                                              <w:divBdr>
                                                <w:top w:val="none" w:sz="0" w:space="0" w:color="auto"/>
                                                <w:left w:val="none" w:sz="0" w:space="0" w:color="auto"/>
                                                <w:bottom w:val="none" w:sz="0" w:space="0" w:color="auto"/>
                                                <w:right w:val="none" w:sz="0" w:space="0" w:color="auto"/>
                                              </w:divBdr>
                                              <w:divsChild>
                                                <w:div w:id="18468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2875">
                                          <w:marLeft w:val="0"/>
                                          <w:marRight w:val="0"/>
                                          <w:marTop w:val="0"/>
                                          <w:marBottom w:val="0"/>
                                          <w:divBdr>
                                            <w:top w:val="none" w:sz="0" w:space="0" w:color="auto"/>
                                            <w:left w:val="none" w:sz="0" w:space="0" w:color="auto"/>
                                            <w:bottom w:val="none" w:sz="0" w:space="0" w:color="auto"/>
                                            <w:right w:val="none" w:sz="0" w:space="0" w:color="auto"/>
                                          </w:divBdr>
                                          <w:divsChild>
                                            <w:div w:id="579103897">
                                              <w:marLeft w:val="0"/>
                                              <w:marRight w:val="0"/>
                                              <w:marTop w:val="0"/>
                                              <w:marBottom w:val="0"/>
                                              <w:divBdr>
                                                <w:top w:val="none" w:sz="0" w:space="0" w:color="auto"/>
                                                <w:left w:val="none" w:sz="0" w:space="0" w:color="auto"/>
                                                <w:bottom w:val="none" w:sz="0" w:space="0" w:color="auto"/>
                                                <w:right w:val="none" w:sz="0" w:space="0" w:color="auto"/>
                                              </w:divBdr>
                                              <w:divsChild>
                                                <w:div w:id="1008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476">
                                          <w:marLeft w:val="0"/>
                                          <w:marRight w:val="0"/>
                                          <w:marTop w:val="0"/>
                                          <w:marBottom w:val="0"/>
                                          <w:divBdr>
                                            <w:top w:val="none" w:sz="0" w:space="0" w:color="auto"/>
                                            <w:left w:val="none" w:sz="0" w:space="0" w:color="auto"/>
                                            <w:bottom w:val="none" w:sz="0" w:space="0" w:color="auto"/>
                                            <w:right w:val="none" w:sz="0" w:space="0" w:color="auto"/>
                                          </w:divBdr>
                                          <w:divsChild>
                                            <w:div w:id="367144513">
                                              <w:marLeft w:val="0"/>
                                              <w:marRight w:val="0"/>
                                              <w:marTop w:val="0"/>
                                              <w:marBottom w:val="0"/>
                                              <w:divBdr>
                                                <w:top w:val="none" w:sz="0" w:space="0" w:color="auto"/>
                                                <w:left w:val="none" w:sz="0" w:space="0" w:color="auto"/>
                                                <w:bottom w:val="none" w:sz="0" w:space="0" w:color="auto"/>
                                                <w:right w:val="none" w:sz="0" w:space="0" w:color="auto"/>
                                              </w:divBdr>
                                              <w:divsChild>
                                                <w:div w:id="9046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1407">
                                          <w:marLeft w:val="0"/>
                                          <w:marRight w:val="0"/>
                                          <w:marTop w:val="0"/>
                                          <w:marBottom w:val="0"/>
                                          <w:divBdr>
                                            <w:top w:val="none" w:sz="0" w:space="0" w:color="auto"/>
                                            <w:left w:val="none" w:sz="0" w:space="0" w:color="auto"/>
                                            <w:bottom w:val="none" w:sz="0" w:space="0" w:color="auto"/>
                                            <w:right w:val="none" w:sz="0" w:space="0" w:color="auto"/>
                                          </w:divBdr>
                                          <w:divsChild>
                                            <w:div w:id="62026092">
                                              <w:marLeft w:val="0"/>
                                              <w:marRight w:val="0"/>
                                              <w:marTop w:val="0"/>
                                              <w:marBottom w:val="0"/>
                                              <w:divBdr>
                                                <w:top w:val="none" w:sz="0" w:space="0" w:color="auto"/>
                                                <w:left w:val="none" w:sz="0" w:space="0" w:color="auto"/>
                                                <w:bottom w:val="none" w:sz="0" w:space="0" w:color="auto"/>
                                                <w:right w:val="none" w:sz="0" w:space="0" w:color="auto"/>
                                              </w:divBdr>
                                              <w:divsChild>
                                                <w:div w:id="16239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302597">
          <w:marLeft w:val="-45"/>
          <w:marRight w:val="-45"/>
          <w:marTop w:val="0"/>
          <w:marBottom w:val="0"/>
          <w:divBdr>
            <w:top w:val="none" w:sz="0" w:space="0" w:color="auto"/>
            <w:left w:val="none" w:sz="0" w:space="0" w:color="auto"/>
            <w:bottom w:val="none" w:sz="0" w:space="0" w:color="auto"/>
            <w:right w:val="none" w:sz="0" w:space="0" w:color="auto"/>
          </w:divBdr>
          <w:divsChild>
            <w:div w:id="911737894">
              <w:marLeft w:val="0"/>
              <w:marRight w:val="0"/>
              <w:marTop w:val="0"/>
              <w:marBottom w:val="0"/>
              <w:divBdr>
                <w:top w:val="none" w:sz="0" w:space="0" w:color="auto"/>
                <w:left w:val="none" w:sz="0" w:space="0" w:color="auto"/>
                <w:bottom w:val="none" w:sz="0" w:space="0" w:color="auto"/>
                <w:right w:val="none" w:sz="0" w:space="0" w:color="auto"/>
              </w:divBdr>
              <w:divsChild>
                <w:div w:id="2174641">
                  <w:marLeft w:val="0"/>
                  <w:marRight w:val="0"/>
                  <w:marTop w:val="0"/>
                  <w:marBottom w:val="0"/>
                  <w:divBdr>
                    <w:top w:val="none" w:sz="0" w:space="0" w:color="auto"/>
                    <w:left w:val="none" w:sz="0" w:space="0" w:color="auto"/>
                    <w:bottom w:val="none" w:sz="0" w:space="0" w:color="auto"/>
                    <w:right w:val="none" w:sz="0" w:space="0" w:color="auto"/>
                  </w:divBdr>
                  <w:divsChild>
                    <w:div w:id="348023936">
                      <w:marLeft w:val="0"/>
                      <w:marRight w:val="0"/>
                      <w:marTop w:val="0"/>
                      <w:marBottom w:val="0"/>
                      <w:divBdr>
                        <w:top w:val="none" w:sz="0" w:space="0" w:color="auto"/>
                        <w:left w:val="none" w:sz="0" w:space="0" w:color="auto"/>
                        <w:bottom w:val="none" w:sz="0" w:space="0" w:color="auto"/>
                        <w:right w:val="none" w:sz="0" w:space="0" w:color="auto"/>
                      </w:divBdr>
                      <w:divsChild>
                        <w:div w:id="1542475849">
                          <w:marLeft w:val="0"/>
                          <w:marRight w:val="0"/>
                          <w:marTop w:val="0"/>
                          <w:marBottom w:val="0"/>
                          <w:divBdr>
                            <w:top w:val="none" w:sz="0" w:space="0" w:color="auto"/>
                            <w:left w:val="none" w:sz="0" w:space="0" w:color="auto"/>
                            <w:bottom w:val="none" w:sz="0" w:space="0" w:color="auto"/>
                            <w:right w:val="none" w:sz="0" w:space="0" w:color="auto"/>
                          </w:divBdr>
                          <w:divsChild>
                            <w:div w:id="12020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6678">
                  <w:marLeft w:val="0"/>
                  <w:marRight w:val="0"/>
                  <w:marTop w:val="0"/>
                  <w:marBottom w:val="0"/>
                  <w:divBdr>
                    <w:top w:val="none" w:sz="0" w:space="0" w:color="auto"/>
                    <w:left w:val="none" w:sz="0" w:space="0" w:color="auto"/>
                    <w:bottom w:val="none" w:sz="0" w:space="0" w:color="auto"/>
                    <w:right w:val="none" w:sz="0" w:space="0" w:color="auto"/>
                  </w:divBdr>
                  <w:divsChild>
                    <w:div w:id="1194004960">
                      <w:marLeft w:val="0"/>
                      <w:marRight w:val="0"/>
                      <w:marTop w:val="0"/>
                      <w:marBottom w:val="0"/>
                      <w:divBdr>
                        <w:top w:val="none" w:sz="0" w:space="0" w:color="auto"/>
                        <w:left w:val="none" w:sz="0" w:space="0" w:color="auto"/>
                        <w:bottom w:val="none" w:sz="0" w:space="0" w:color="auto"/>
                        <w:right w:val="none" w:sz="0" w:space="0" w:color="auto"/>
                      </w:divBdr>
                      <w:divsChild>
                        <w:div w:id="547306435">
                          <w:marLeft w:val="0"/>
                          <w:marRight w:val="0"/>
                          <w:marTop w:val="0"/>
                          <w:marBottom w:val="0"/>
                          <w:divBdr>
                            <w:top w:val="none" w:sz="0" w:space="0" w:color="auto"/>
                            <w:left w:val="none" w:sz="0" w:space="0" w:color="auto"/>
                            <w:bottom w:val="none" w:sz="0" w:space="0" w:color="auto"/>
                            <w:right w:val="none" w:sz="0" w:space="0" w:color="auto"/>
                          </w:divBdr>
                          <w:divsChild>
                            <w:div w:id="1415321089">
                              <w:marLeft w:val="0"/>
                              <w:marRight w:val="0"/>
                              <w:marTop w:val="0"/>
                              <w:marBottom w:val="0"/>
                              <w:divBdr>
                                <w:top w:val="none" w:sz="0" w:space="0" w:color="auto"/>
                                <w:left w:val="none" w:sz="0" w:space="0" w:color="auto"/>
                                <w:bottom w:val="none" w:sz="0" w:space="0" w:color="auto"/>
                                <w:right w:val="none" w:sz="0" w:space="0" w:color="auto"/>
                              </w:divBdr>
                              <w:divsChild>
                                <w:div w:id="1697081340">
                                  <w:marLeft w:val="0"/>
                                  <w:marRight w:val="0"/>
                                  <w:marTop w:val="0"/>
                                  <w:marBottom w:val="0"/>
                                  <w:divBdr>
                                    <w:top w:val="none" w:sz="0" w:space="0" w:color="auto"/>
                                    <w:left w:val="none" w:sz="0" w:space="0" w:color="auto"/>
                                    <w:bottom w:val="none" w:sz="0" w:space="0" w:color="auto"/>
                                    <w:right w:val="none" w:sz="0" w:space="0" w:color="auto"/>
                                  </w:divBdr>
                                  <w:divsChild>
                                    <w:div w:id="196239723">
                                      <w:marLeft w:val="0"/>
                                      <w:marRight w:val="0"/>
                                      <w:marTop w:val="0"/>
                                      <w:marBottom w:val="0"/>
                                      <w:divBdr>
                                        <w:top w:val="none" w:sz="0" w:space="0" w:color="auto"/>
                                        <w:left w:val="none" w:sz="0" w:space="0" w:color="auto"/>
                                        <w:bottom w:val="none" w:sz="0" w:space="0" w:color="auto"/>
                                        <w:right w:val="none" w:sz="0" w:space="0" w:color="auto"/>
                                      </w:divBdr>
                                      <w:divsChild>
                                        <w:div w:id="533077585">
                                          <w:marLeft w:val="0"/>
                                          <w:marRight w:val="0"/>
                                          <w:marTop w:val="0"/>
                                          <w:marBottom w:val="0"/>
                                          <w:divBdr>
                                            <w:top w:val="none" w:sz="0" w:space="0" w:color="auto"/>
                                            <w:left w:val="none" w:sz="0" w:space="0" w:color="auto"/>
                                            <w:bottom w:val="none" w:sz="0" w:space="0" w:color="auto"/>
                                            <w:right w:val="none" w:sz="0" w:space="0" w:color="auto"/>
                                          </w:divBdr>
                                          <w:divsChild>
                                            <w:div w:id="1166674996">
                                              <w:marLeft w:val="0"/>
                                              <w:marRight w:val="0"/>
                                              <w:marTop w:val="0"/>
                                              <w:marBottom w:val="0"/>
                                              <w:divBdr>
                                                <w:top w:val="none" w:sz="0" w:space="0" w:color="auto"/>
                                                <w:left w:val="none" w:sz="0" w:space="0" w:color="auto"/>
                                                <w:bottom w:val="none" w:sz="0" w:space="0" w:color="auto"/>
                                                <w:right w:val="none" w:sz="0" w:space="0" w:color="auto"/>
                                              </w:divBdr>
                                              <w:divsChild>
                                                <w:div w:id="1243679775">
                                                  <w:marLeft w:val="0"/>
                                                  <w:marRight w:val="0"/>
                                                  <w:marTop w:val="0"/>
                                                  <w:marBottom w:val="255"/>
                                                  <w:divBdr>
                                                    <w:top w:val="none" w:sz="0" w:space="0" w:color="auto"/>
                                                    <w:left w:val="none" w:sz="0" w:space="0" w:color="auto"/>
                                                    <w:bottom w:val="none" w:sz="0" w:space="0" w:color="auto"/>
                                                    <w:right w:val="none" w:sz="0" w:space="0" w:color="auto"/>
                                                  </w:divBdr>
                                                </w:div>
                                                <w:div w:id="140268831">
                                                  <w:marLeft w:val="0"/>
                                                  <w:marRight w:val="0"/>
                                                  <w:marTop w:val="0"/>
                                                  <w:marBottom w:val="600"/>
                                                  <w:divBdr>
                                                    <w:top w:val="none" w:sz="0" w:space="0" w:color="auto"/>
                                                    <w:left w:val="none" w:sz="0" w:space="0" w:color="auto"/>
                                                    <w:bottom w:val="none" w:sz="0" w:space="0" w:color="auto"/>
                                                    <w:right w:val="none" w:sz="0" w:space="0" w:color="auto"/>
                                                  </w:divBdr>
                                                </w:div>
                                                <w:div w:id="547839995">
                                                  <w:marLeft w:val="0"/>
                                                  <w:marRight w:val="0"/>
                                                  <w:marTop w:val="0"/>
                                                  <w:marBottom w:val="240"/>
                                                  <w:divBdr>
                                                    <w:top w:val="none" w:sz="0" w:space="0" w:color="auto"/>
                                                    <w:left w:val="none" w:sz="0" w:space="0" w:color="auto"/>
                                                    <w:bottom w:val="none" w:sz="0" w:space="0" w:color="auto"/>
                                                    <w:right w:val="none" w:sz="0" w:space="0" w:color="auto"/>
                                                  </w:divBdr>
                                                </w:div>
                                                <w:div w:id="1038513024">
                                                  <w:marLeft w:val="0"/>
                                                  <w:marRight w:val="0"/>
                                                  <w:marTop w:val="0"/>
                                                  <w:marBottom w:val="600"/>
                                                  <w:divBdr>
                                                    <w:top w:val="none" w:sz="0" w:space="0" w:color="auto"/>
                                                    <w:left w:val="none" w:sz="0" w:space="0" w:color="auto"/>
                                                    <w:bottom w:val="none" w:sz="0" w:space="0" w:color="auto"/>
                                                    <w:right w:val="none" w:sz="0" w:space="0" w:color="auto"/>
                                                  </w:divBdr>
                                                </w:div>
                                                <w:div w:id="821001721">
                                                  <w:marLeft w:val="0"/>
                                                  <w:marRight w:val="0"/>
                                                  <w:marTop w:val="0"/>
                                                  <w:marBottom w:val="240"/>
                                                  <w:divBdr>
                                                    <w:top w:val="none" w:sz="0" w:space="0" w:color="auto"/>
                                                    <w:left w:val="none" w:sz="0" w:space="0" w:color="auto"/>
                                                    <w:bottom w:val="none" w:sz="0" w:space="0" w:color="auto"/>
                                                    <w:right w:val="none" w:sz="0" w:space="0" w:color="auto"/>
                                                  </w:divBdr>
                                                </w:div>
                                                <w:div w:id="15484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68089">
                                      <w:marLeft w:val="0"/>
                                      <w:marRight w:val="0"/>
                                      <w:marTop w:val="0"/>
                                      <w:marBottom w:val="0"/>
                                      <w:divBdr>
                                        <w:top w:val="none" w:sz="0" w:space="0" w:color="auto"/>
                                        <w:left w:val="none" w:sz="0" w:space="0" w:color="auto"/>
                                        <w:bottom w:val="none" w:sz="0" w:space="0" w:color="auto"/>
                                        <w:right w:val="none" w:sz="0" w:space="0" w:color="auto"/>
                                      </w:divBdr>
                                      <w:divsChild>
                                        <w:div w:id="1017583733">
                                          <w:marLeft w:val="0"/>
                                          <w:marRight w:val="0"/>
                                          <w:marTop w:val="0"/>
                                          <w:marBottom w:val="0"/>
                                          <w:divBdr>
                                            <w:top w:val="none" w:sz="0" w:space="0" w:color="auto"/>
                                            <w:left w:val="none" w:sz="0" w:space="0" w:color="auto"/>
                                            <w:bottom w:val="none" w:sz="0" w:space="0" w:color="auto"/>
                                            <w:right w:val="none" w:sz="0" w:space="0" w:color="auto"/>
                                          </w:divBdr>
                                          <w:divsChild>
                                            <w:div w:id="1228957645">
                                              <w:marLeft w:val="0"/>
                                              <w:marRight w:val="0"/>
                                              <w:marTop w:val="0"/>
                                              <w:marBottom w:val="0"/>
                                              <w:divBdr>
                                                <w:top w:val="none" w:sz="0" w:space="0" w:color="auto"/>
                                                <w:left w:val="none" w:sz="0" w:space="0" w:color="auto"/>
                                                <w:bottom w:val="none" w:sz="0" w:space="0" w:color="auto"/>
                                                <w:right w:val="none" w:sz="0" w:space="0" w:color="auto"/>
                                              </w:divBdr>
                                              <w:divsChild>
                                                <w:div w:id="1787387742">
                                                  <w:marLeft w:val="0"/>
                                                  <w:marRight w:val="0"/>
                                                  <w:marTop w:val="0"/>
                                                  <w:marBottom w:val="240"/>
                                                  <w:divBdr>
                                                    <w:top w:val="none" w:sz="0" w:space="0" w:color="auto"/>
                                                    <w:left w:val="none" w:sz="0" w:space="0" w:color="auto"/>
                                                    <w:bottom w:val="none" w:sz="0" w:space="0" w:color="auto"/>
                                                    <w:right w:val="none" w:sz="0" w:space="0" w:color="auto"/>
                                                  </w:divBdr>
                                                </w:div>
                                                <w:div w:id="991104154">
                                                  <w:marLeft w:val="0"/>
                                                  <w:marRight w:val="0"/>
                                                  <w:marTop w:val="0"/>
                                                  <w:marBottom w:val="600"/>
                                                  <w:divBdr>
                                                    <w:top w:val="none" w:sz="0" w:space="0" w:color="auto"/>
                                                    <w:left w:val="none" w:sz="0" w:space="0" w:color="auto"/>
                                                    <w:bottom w:val="none" w:sz="0" w:space="0" w:color="auto"/>
                                                    <w:right w:val="none" w:sz="0" w:space="0" w:color="auto"/>
                                                  </w:divBdr>
                                                </w:div>
                                                <w:div w:id="2082407604">
                                                  <w:marLeft w:val="0"/>
                                                  <w:marRight w:val="0"/>
                                                  <w:marTop w:val="0"/>
                                                  <w:marBottom w:val="240"/>
                                                  <w:divBdr>
                                                    <w:top w:val="none" w:sz="0" w:space="0" w:color="auto"/>
                                                    <w:left w:val="none" w:sz="0" w:space="0" w:color="auto"/>
                                                    <w:bottom w:val="none" w:sz="0" w:space="0" w:color="auto"/>
                                                    <w:right w:val="none" w:sz="0" w:space="0" w:color="auto"/>
                                                  </w:divBdr>
                                                </w:div>
                                                <w:div w:id="16719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7660145">
          <w:marLeft w:val="0"/>
          <w:marRight w:val="0"/>
          <w:marTop w:val="0"/>
          <w:marBottom w:val="0"/>
          <w:divBdr>
            <w:top w:val="none" w:sz="0" w:space="0" w:color="auto"/>
            <w:left w:val="none" w:sz="0" w:space="0" w:color="auto"/>
            <w:bottom w:val="none" w:sz="0" w:space="0" w:color="auto"/>
            <w:right w:val="none" w:sz="0" w:space="0" w:color="auto"/>
          </w:divBdr>
        </w:div>
        <w:div w:id="813722528">
          <w:marLeft w:val="0"/>
          <w:marRight w:val="0"/>
          <w:marTop w:val="0"/>
          <w:marBottom w:val="0"/>
          <w:divBdr>
            <w:top w:val="none" w:sz="0" w:space="0" w:color="auto"/>
            <w:left w:val="none" w:sz="0" w:space="0" w:color="auto"/>
            <w:bottom w:val="none" w:sz="0" w:space="0" w:color="auto"/>
            <w:right w:val="none" w:sz="0" w:space="0" w:color="auto"/>
          </w:divBdr>
          <w:divsChild>
            <w:div w:id="1898857521">
              <w:marLeft w:val="0"/>
              <w:marRight w:val="0"/>
              <w:marTop w:val="0"/>
              <w:marBottom w:val="0"/>
              <w:divBdr>
                <w:top w:val="none" w:sz="0" w:space="0" w:color="auto"/>
                <w:left w:val="none" w:sz="0" w:space="0" w:color="auto"/>
                <w:bottom w:val="none" w:sz="0" w:space="0" w:color="auto"/>
                <w:right w:val="none" w:sz="0" w:space="0" w:color="auto"/>
              </w:divBdr>
              <w:divsChild>
                <w:div w:id="1315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9846">
          <w:marLeft w:val="0"/>
          <w:marRight w:val="0"/>
          <w:marTop w:val="0"/>
          <w:marBottom w:val="0"/>
          <w:divBdr>
            <w:top w:val="none" w:sz="0" w:space="0" w:color="auto"/>
            <w:left w:val="none" w:sz="0" w:space="0" w:color="auto"/>
            <w:bottom w:val="none" w:sz="0" w:space="0" w:color="auto"/>
            <w:right w:val="none" w:sz="0" w:space="0" w:color="auto"/>
          </w:divBdr>
          <w:divsChild>
            <w:div w:id="1960992273">
              <w:marLeft w:val="0"/>
              <w:marRight w:val="0"/>
              <w:marTop w:val="0"/>
              <w:marBottom w:val="0"/>
              <w:divBdr>
                <w:top w:val="none" w:sz="0" w:space="0" w:color="auto"/>
                <w:left w:val="none" w:sz="0" w:space="0" w:color="auto"/>
                <w:bottom w:val="none" w:sz="0" w:space="0" w:color="auto"/>
                <w:right w:val="none" w:sz="0" w:space="0" w:color="auto"/>
              </w:divBdr>
              <w:divsChild>
                <w:div w:id="2208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4947">
          <w:marLeft w:val="0"/>
          <w:marRight w:val="0"/>
          <w:marTop w:val="0"/>
          <w:marBottom w:val="0"/>
          <w:divBdr>
            <w:top w:val="none" w:sz="0" w:space="0" w:color="auto"/>
            <w:left w:val="none" w:sz="0" w:space="0" w:color="auto"/>
            <w:bottom w:val="none" w:sz="0" w:space="0" w:color="auto"/>
            <w:right w:val="none" w:sz="0" w:space="0" w:color="auto"/>
          </w:divBdr>
          <w:divsChild>
            <w:div w:id="765686489">
              <w:marLeft w:val="0"/>
              <w:marRight w:val="0"/>
              <w:marTop w:val="0"/>
              <w:marBottom w:val="0"/>
              <w:divBdr>
                <w:top w:val="none" w:sz="0" w:space="0" w:color="auto"/>
                <w:left w:val="none" w:sz="0" w:space="0" w:color="auto"/>
                <w:bottom w:val="none" w:sz="0" w:space="0" w:color="auto"/>
                <w:right w:val="none" w:sz="0" w:space="0" w:color="auto"/>
              </w:divBdr>
              <w:divsChild>
                <w:div w:id="17609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6044">
          <w:marLeft w:val="0"/>
          <w:marRight w:val="0"/>
          <w:marTop w:val="0"/>
          <w:marBottom w:val="0"/>
          <w:divBdr>
            <w:top w:val="none" w:sz="0" w:space="0" w:color="auto"/>
            <w:left w:val="none" w:sz="0" w:space="0" w:color="auto"/>
            <w:bottom w:val="none" w:sz="0" w:space="0" w:color="auto"/>
            <w:right w:val="none" w:sz="0" w:space="0" w:color="auto"/>
          </w:divBdr>
        </w:div>
        <w:div w:id="684597493">
          <w:marLeft w:val="0"/>
          <w:marRight w:val="0"/>
          <w:marTop w:val="0"/>
          <w:marBottom w:val="0"/>
          <w:divBdr>
            <w:top w:val="none" w:sz="0" w:space="0" w:color="auto"/>
            <w:left w:val="none" w:sz="0" w:space="0" w:color="auto"/>
            <w:bottom w:val="none" w:sz="0" w:space="0" w:color="auto"/>
            <w:right w:val="none" w:sz="0" w:space="0" w:color="auto"/>
          </w:divBdr>
        </w:div>
        <w:div w:id="1655067462">
          <w:marLeft w:val="0"/>
          <w:marRight w:val="0"/>
          <w:marTop w:val="0"/>
          <w:marBottom w:val="0"/>
          <w:divBdr>
            <w:top w:val="none" w:sz="0" w:space="0" w:color="auto"/>
            <w:left w:val="none" w:sz="0" w:space="0" w:color="auto"/>
            <w:bottom w:val="none" w:sz="0" w:space="0" w:color="auto"/>
            <w:right w:val="none" w:sz="0" w:space="0" w:color="auto"/>
          </w:divBdr>
        </w:div>
      </w:divsChild>
    </w:div>
    <w:div w:id="1173298831">
      <w:bodyDiv w:val="1"/>
      <w:marLeft w:val="0"/>
      <w:marRight w:val="0"/>
      <w:marTop w:val="0"/>
      <w:marBottom w:val="0"/>
      <w:divBdr>
        <w:top w:val="none" w:sz="0" w:space="0" w:color="auto"/>
        <w:left w:val="none" w:sz="0" w:space="0" w:color="auto"/>
        <w:bottom w:val="none" w:sz="0" w:space="0" w:color="auto"/>
        <w:right w:val="none" w:sz="0" w:space="0" w:color="auto"/>
      </w:divBdr>
    </w:div>
    <w:div w:id="1222475052">
      <w:bodyDiv w:val="1"/>
      <w:marLeft w:val="0"/>
      <w:marRight w:val="0"/>
      <w:marTop w:val="0"/>
      <w:marBottom w:val="0"/>
      <w:divBdr>
        <w:top w:val="none" w:sz="0" w:space="0" w:color="auto"/>
        <w:left w:val="none" w:sz="0" w:space="0" w:color="auto"/>
        <w:bottom w:val="none" w:sz="0" w:space="0" w:color="auto"/>
        <w:right w:val="none" w:sz="0" w:space="0" w:color="auto"/>
      </w:divBdr>
      <w:divsChild>
        <w:div w:id="1115295573">
          <w:marLeft w:val="0"/>
          <w:marRight w:val="0"/>
          <w:marTop w:val="0"/>
          <w:marBottom w:val="0"/>
          <w:divBdr>
            <w:top w:val="none" w:sz="0" w:space="0" w:color="auto"/>
            <w:left w:val="none" w:sz="0" w:space="0" w:color="auto"/>
            <w:bottom w:val="none" w:sz="0" w:space="0" w:color="auto"/>
            <w:right w:val="none" w:sz="0" w:space="0" w:color="auto"/>
          </w:divBdr>
          <w:divsChild>
            <w:div w:id="402071019">
              <w:marLeft w:val="0"/>
              <w:marRight w:val="0"/>
              <w:marTop w:val="0"/>
              <w:marBottom w:val="0"/>
              <w:divBdr>
                <w:top w:val="none" w:sz="0" w:space="0" w:color="auto"/>
                <w:left w:val="none" w:sz="0" w:space="0" w:color="auto"/>
                <w:bottom w:val="none" w:sz="0" w:space="0" w:color="auto"/>
                <w:right w:val="none" w:sz="0" w:space="0" w:color="auto"/>
              </w:divBdr>
              <w:divsChild>
                <w:div w:id="863908316">
                  <w:marLeft w:val="0"/>
                  <w:marRight w:val="0"/>
                  <w:marTop w:val="0"/>
                  <w:marBottom w:val="0"/>
                  <w:divBdr>
                    <w:top w:val="none" w:sz="0" w:space="0" w:color="auto"/>
                    <w:left w:val="none" w:sz="0" w:space="0" w:color="auto"/>
                    <w:bottom w:val="none" w:sz="0" w:space="0" w:color="auto"/>
                    <w:right w:val="none" w:sz="0" w:space="0" w:color="auto"/>
                  </w:divBdr>
                  <w:divsChild>
                    <w:div w:id="492643912">
                      <w:marLeft w:val="0"/>
                      <w:marRight w:val="0"/>
                      <w:marTop w:val="0"/>
                      <w:marBottom w:val="240"/>
                      <w:divBdr>
                        <w:top w:val="none" w:sz="0" w:space="0" w:color="auto"/>
                        <w:left w:val="none" w:sz="0" w:space="0" w:color="auto"/>
                        <w:bottom w:val="none" w:sz="0" w:space="0" w:color="auto"/>
                        <w:right w:val="none" w:sz="0" w:space="0" w:color="auto"/>
                      </w:divBdr>
                      <w:divsChild>
                        <w:div w:id="1019969038">
                          <w:marLeft w:val="0"/>
                          <w:marRight w:val="0"/>
                          <w:marTop w:val="0"/>
                          <w:marBottom w:val="0"/>
                          <w:divBdr>
                            <w:top w:val="none" w:sz="0" w:space="0" w:color="auto"/>
                            <w:left w:val="none" w:sz="0" w:space="0" w:color="auto"/>
                            <w:bottom w:val="none" w:sz="0" w:space="0" w:color="auto"/>
                            <w:right w:val="none" w:sz="0" w:space="0" w:color="auto"/>
                          </w:divBdr>
                          <w:divsChild>
                            <w:div w:id="539558905">
                              <w:marLeft w:val="0"/>
                              <w:marRight w:val="0"/>
                              <w:marTop w:val="0"/>
                              <w:marBottom w:val="0"/>
                              <w:divBdr>
                                <w:top w:val="none" w:sz="0" w:space="0" w:color="auto"/>
                                <w:left w:val="none" w:sz="0" w:space="0" w:color="auto"/>
                                <w:bottom w:val="none" w:sz="0" w:space="0" w:color="auto"/>
                                <w:right w:val="none" w:sz="0" w:space="0" w:color="auto"/>
                              </w:divBdr>
                            </w:div>
                            <w:div w:id="16192142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57467297">
                  <w:marLeft w:val="0"/>
                  <w:marRight w:val="0"/>
                  <w:marTop w:val="240"/>
                  <w:marBottom w:val="240"/>
                  <w:divBdr>
                    <w:top w:val="none" w:sz="0" w:space="0" w:color="auto"/>
                    <w:left w:val="none" w:sz="0" w:space="0" w:color="auto"/>
                    <w:bottom w:val="none" w:sz="0" w:space="0" w:color="auto"/>
                    <w:right w:val="none" w:sz="0" w:space="0" w:color="auto"/>
                  </w:divBdr>
                  <w:divsChild>
                    <w:div w:id="669213635">
                      <w:marLeft w:val="0"/>
                      <w:marRight w:val="0"/>
                      <w:marTop w:val="0"/>
                      <w:marBottom w:val="0"/>
                      <w:divBdr>
                        <w:top w:val="none" w:sz="0" w:space="0" w:color="auto"/>
                        <w:left w:val="none" w:sz="0" w:space="0" w:color="auto"/>
                        <w:bottom w:val="none" w:sz="0" w:space="0" w:color="auto"/>
                        <w:right w:val="none" w:sz="0" w:space="0" w:color="auto"/>
                      </w:divBdr>
                      <w:divsChild>
                        <w:div w:id="73668307">
                          <w:marLeft w:val="0"/>
                          <w:marRight w:val="0"/>
                          <w:marTop w:val="0"/>
                          <w:marBottom w:val="0"/>
                          <w:divBdr>
                            <w:top w:val="none" w:sz="0" w:space="0" w:color="auto"/>
                            <w:left w:val="none" w:sz="0" w:space="0" w:color="auto"/>
                            <w:bottom w:val="none" w:sz="0" w:space="0" w:color="auto"/>
                            <w:right w:val="none" w:sz="0" w:space="0" w:color="auto"/>
                          </w:divBdr>
                          <w:divsChild>
                            <w:div w:id="1558010613">
                              <w:marLeft w:val="0"/>
                              <w:marRight w:val="0"/>
                              <w:marTop w:val="0"/>
                              <w:marBottom w:val="0"/>
                              <w:divBdr>
                                <w:top w:val="none" w:sz="0" w:space="0" w:color="auto"/>
                                <w:left w:val="none" w:sz="0" w:space="0" w:color="auto"/>
                                <w:bottom w:val="none" w:sz="0" w:space="0" w:color="auto"/>
                                <w:right w:val="none" w:sz="0" w:space="0" w:color="auto"/>
                              </w:divBdr>
                            </w:div>
                            <w:div w:id="208077625">
                              <w:marLeft w:val="0"/>
                              <w:marRight w:val="0"/>
                              <w:marTop w:val="0"/>
                              <w:marBottom w:val="0"/>
                              <w:divBdr>
                                <w:top w:val="none" w:sz="0" w:space="0" w:color="auto"/>
                                <w:left w:val="none" w:sz="0" w:space="0" w:color="auto"/>
                                <w:bottom w:val="none" w:sz="0" w:space="0" w:color="auto"/>
                                <w:right w:val="none" w:sz="0" w:space="0" w:color="auto"/>
                              </w:divBdr>
                            </w:div>
                            <w:div w:id="350449700">
                              <w:marLeft w:val="0"/>
                              <w:marRight w:val="0"/>
                              <w:marTop w:val="0"/>
                              <w:marBottom w:val="0"/>
                              <w:divBdr>
                                <w:top w:val="none" w:sz="0" w:space="0" w:color="auto"/>
                                <w:left w:val="none" w:sz="0" w:space="0" w:color="auto"/>
                                <w:bottom w:val="none" w:sz="0" w:space="0" w:color="auto"/>
                                <w:right w:val="none" w:sz="0" w:space="0" w:color="auto"/>
                              </w:divBdr>
                              <w:divsChild>
                                <w:div w:id="212886072">
                                  <w:marLeft w:val="0"/>
                                  <w:marRight w:val="0"/>
                                  <w:marTop w:val="0"/>
                                  <w:marBottom w:val="0"/>
                                  <w:divBdr>
                                    <w:top w:val="none" w:sz="0" w:space="0" w:color="auto"/>
                                    <w:left w:val="none" w:sz="0" w:space="0" w:color="auto"/>
                                    <w:bottom w:val="none" w:sz="0" w:space="0" w:color="auto"/>
                                    <w:right w:val="none" w:sz="0" w:space="0" w:color="auto"/>
                                  </w:divBdr>
                                  <w:divsChild>
                                    <w:div w:id="644436337">
                                      <w:marLeft w:val="0"/>
                                      <w:marRight w:val="0"/>
                                      <w:marTop w:val="0"/>
                                      <w:marBottom w:val="0"/>
                                      <w:divBdr>
                                        <w:top w:val="none" w:sz="0" w:space="0" w:color="auto"/>
                                        <w:left w:val="none" w:sz="0" w:space="0" w:color="auto"/>
                                        <w:bottom w:val="none" w:sz="0" w:space="0" w:color="auto"/>
                                        <w:right w:val="none" w:sz="0" w:space="0" w:color="auto"/>
                                      </w:divBdr>
                                      <w:divsChild>
                                        <w:div w:id="1161508532">
                                          <w:marLeft w:val="0"/>
                                          <w:marRight w:val="0"/>
                                          <w:marTop w:val="0"/>
                                          <w:marBottom w:val="0"/>
                                          <w:divBdr>
                                            <w:top w:val="none" w:sz="0" w:space="0" w:color="auto"/>
                                            <w:left w:val="none" w:sz="0" w:space="0" w:color="auto"/>
                                            <w:bottom w:val="none" w:sz="0" w:space="0" w:color="auto"/>
                                            <w:right w:val="none" w:sz="0" w:space="0" w:color="auto"/>
                                          </w:divBdr>
                                          <w:divsChild>
                                            <w:div w:id="853422157">
                                              <w:marLeft w:val="0"/>
                                              <w:marRight w:val="0"/>
                                              <w:marTop w:val="0"/>
                                              <w:marBottom w:val="0"/>
                                              <w:divBdr>
                                                <w:top w:val="none" w:sz="0" w:space="0" w:color="auto"/>
                                                <w:left w:val="none" w:sz="0" w:space="0" w:color="auto"/>
                                                <w:bottom w:val="none" w:sz="0" w:space="0" w:color="auto"/>
                                                <w:right w:val="none" w:sz="0" w:space="0" w:color="auto"/>
                                              </w:divBdr>
                                            </w:div>
                                            <w:div w:id="363334125">
                                              <w:marLeft w:val="0"/>
                                              <w:marRight w:val="0"/>
                                              <w:marTop w:val="525"/>
                                              <w:marBottom w:val="525"/>
                                              <w:divBdr>
                                                <w:top w:val="none" w:sz="0" w:space="0" w:color="auto"/>
                                                <w:left w:val="none" w:sz="0" w:space="0" w:color="auto"/>
                                                <w:bottom w:val="none" w:sz="0" w:space="0" w:color="auto"/>
                                                <w:right w:val="none" w:sz="0" w:space="0" w:color="auto"/>
                                              </w:divBdr>
                                              <w:divsChild>
                                                <w:div w:id="2112973829">
                                                  <w:marLeft w:val="0"/>
                                                  <w:marRight w:val="0"/>
                                                  <w:marTop w:val="0"/>
                                                  <w:marBottom w:val="0"/>
                                                  <w:divBdr>
                                                    <w:top w:val="none" w:sz="0" w:space="0" w:color="auto"/>
                                                    <w:left w:val="none" w:sz="0" w:space="0" w:color="auto"/>
                                                    <w:bottom w:val="none" w:sz="0" w:space="0" w:color="auto"/>
                                                    <w:right w:val="none" w:sz="0" w:space="0" w:color="auto"/>
                                                  </w:divBdr>
                                                  <w:divsChild>
                                                    <w:div w:id="1494490461">
                                                      <w:marLeft w:val="0"/>
                                                      <w:marRight w:val="0"/>
                                                      <w:marTop w:val="0"/>
                                                      <w:marBottom w:val="0"/>
                                                      <w:divBdr>
                                                        <w:top w:val="none" w:sz="0" w:space="0" w:color="auto"/>
                                                        <w:left w:val="none" w:sz="0" w:space="0" w:color="auto"/>
                                                        <w:bottom w:val="none" w:sz="0" w:space="0" w:color="auto"/>
                                                        <w:right w:val="none" w:sz="0" w:space="0" w:color="auto"/>
                                                      </w:divBdr>
                                                      <w:divsChild>
                                                        <w:div w:id="1219050759">
                                                          <w:marLeft w:val="0"/>
                                                          <w:marRight w:val="0"/>
                                                          <w:marTop w:val="0"/>
                                                          <w:marBottom w:val="0"/>
                                                          <w:divBdr>
                                                            <w:top w:val="none" w:sz="0" w:space="0" w:color="auto"/>
                                                            <w:left w:val="none" w:sz="0" w:space="0" w:color="auto"/>
                                                            <w:bottom w:val="none" w:sz="0" w:space="0" w:color="auto"/>
                                                            <w:right w:val="none" w:sz="0" w:space="0" w:color="auto"/>
                                                          </w:divBdr>
                                                          <w:divsChild>
                                                            <w:div w:id="979188115">
                                                              <w:marLeft w:val="0"/>
                                                              <w:marRight w:val="0"/>
                                                              <w:marTop w:val="0"/>
                                                              <w:marBottom w:val="0"/>
                                                              <w:divBdr>
                                                                <w:top w:val="none" w:sz="0" w:space="0" w:color="auto"/>
                                                                <w:left w:val="none" w:sz="0" w:space="0" w:color="auto"/>
                                                                <w:bottom w:val="none" w:sz="0" w:space="0" w:color="auto"/>
                                                                <w:right w:val="none" w:sz="0" w:space="0" w:color="auto"/>
                                                              </w:divBdr>
                                                              <w:divsChild>
                                                                <w:div w:id="1238174172">
                                                                  <w:marLeft w:val="0"/>
                                                                  <w:marRight w:val="0"/>
                                                                  <w:marTop w:val="0"/>
                                                                  <w:marBottom w:val="0"/>
                                                                  <w:divBdr>
                                                                    <w:top w:val="none" w:sz="0" w:space="0" w:color="auto"/>
                                                                    <w:left w:val="none" w:sz="0" w:space="0" w:color="auto"/>
                                                                    <w:bottom w:val="none" w:sz="0" w:space="0" w:color="auto"/>
                                                                    <w:right w:val="none" w:sz="0" w:space="0" w:color="auto"/>
                                                                  </w:divBdr>
                                                                  <w:divsChild>
                                                                    <w:div w:id="173347530">
                                                                      <w:marLeft w:val="0"/>
                                                                      <w:marRight w:val="0"/>
                                                                      <w:marTop w:val="0"/>
                                                                      <w:marBottom w:val="240"/>
                                                                      <w:divBdr>
                                                                        <w:top w:val="none" w:sz="0" w:space="0" w:color="auto"/>
                                                                        <w:left w:val="none" w:sz="0" w:space="0" w:color="auto"/>
                                                                        <w:bottom w:val="none" w:sz="0" w:space="0" w:color="auto"/>
                                                                        <w:right w:val="none" w:sz="0" w:space="0" w:color="auto"/>
                                                                      </w:divBdr>
                                                                    </w:div>
                                                                    <w:div w:id="1491940737">
                                                                      <w:marLeft w:val="0"/>
                                                                      <w:marRight w:val="0"/>
                                                                      <w:marTop w:val="0"/>
                                                                      <w:marBottom w:val="240"/>
                                                                      <w:divBdr>
                                                                        <w:top w:val="none" w:sz="0" w:space="0" w:color="auto"/>
                                                                        <w:left w:val="none" w:sz="0" w:space="0" w:color="auto"/>
                                                                        <w:bottom w:val="none" w:sz="0" w:space="0" w:color="auto"/>
                                                                        <w:right w:val="none" w:sz="0" w:space="0" w:color="auto"/>
                                                                      </w:divBdr>
                                                                    </w:div>
                                                                    <w:div w:id="761528611">
                                                                      <w:marLeft w:val="0"/>
                                                                      <w:marRight w:val="0"/>
                                                                      <w:marTop w:val="0"/>
                                                                      <w:marBottom w:val="240"/>
                                                                      <w:divBdr>
                                                                        <w:top w:val="none" w:sz="0" w:space="0" w:color="auto"/>
                                                                        <w:left w:val="none" w:sz="0" w:space="0" w:color="auto"/>
                                                                        <w:bottom w:val="none" w:sz="0" w:space="0" w:color="auto"/>
                                                                        <w:right w:val="none" w:sz="0" w:space="0" w:color="auto"/>
                                                                      </w:divBdr>
                                                                    </w:div>
                                                                    <w:div w:id="4083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009603">
                              <w:marLeft w:val="0"/>
                              <w:marRight w:val="0"/>
                              <w:marTop w:val="0"/>
                              <w:marBottom w:val="0"/>
                              <w:divBdr>
                                <w:top w:val="none" w:sz="0" w:space="0" w:color="auto"/>
                                <w:left w:val="none" w:sz="0" w:space="0" w:color="auto"/>
                                <w:bottom w:val="none" w:sz="0" w:space="0" w:color="auto"/>
                                <w:right w:val="none" w:sz="0" w:space="0" w:color="auto"/>
                              </w:divBdr>
                            </w:div>
                            <w:div w:id="1624194751">
                              <w:marLeft w:val="0"/>
                              <w:marRight w:val="0"/>
                              <w:marTop w:val="0"/>
                              <w:marBottom w:val="0"/>
                              <w:divBdr>
                                <w:top w:val="none" w:sz="0" w:space="0" w:color="auto"/>
                                <w:left w:val="none" w:sz="0" w:space="0" w:color="auto"/>
                                <w:bottom w:val="none" w:sz="0" w:space="0" w:color="auto"/>
                                <w:right w:val="none" w:sz="0" w:space="0" w:color="auto"/>
                              </w:divBdr>
                            </w:div>
                            <w:div w:id="100495361">
                              <w:marLeft w:val="0"/>
                              <w:marRight w:val="0"/>
                              <w:marTop w:val="0"/>
                              <w:marBottom w:val="0"/>
                              <w:divBdr>
                                <w:top w:val="none" w:sz="0" w:space="0" w:color="auto"/>
                                <w:left w:val="none" w:sz="0" w:space="0" w:color="auto"/>
                                <w:bottom w:val="none" w:sz="0" w:space="0" w:color="auto"/>
                                <w:right w:val="none" w:sz="0" w:space="0" w:color="auto"/>
                              </w:divBdr>
                              <w:divsChild>
                                <w:div w:id="427308493">
                                  <w:marLeft w:val="0"/>
                                  <w:marRight w:val="0"/>
                                  <w:marTop w:val="0"/>
                                  <w:marBottom w:val="0"/>
                                  <w:divBdr>
                                    <w:top w:val="none" w:sz="0" w:space="0" w:color="auto"/>
                                    <w:left w:val="none" w:sz="0" w:space="0" w:color="auto"/>
                                    <w:bottom w:val="none" w:sz="0" w:space="0" w:color="auto"/>
                                    <w:right w:val="none" w:sz="0" w:space="0" w:color="auto"/>
                                  </w:divBdr>
                                  <w:divsChild>
                                    <w:div w:id="103815467">
                                      <w:marLeft w:val="0"/>
                                      <w:marRight w:val="0"/>
                                      <w:marTop w:val="0"/>
                                      <w:marBottom w:val="0"/>
                                      <w:divBdr>
                                        <w:top w:val="none" w:sz="0" w:space="0" w:color="auto"/>
                                        <w:left w:val="none" w:sz="0" w:space="0" w:color="auto"/>
                                        <w:bottom w:val="none" w:sz="0" w:space="0" w:color="auto"/>
                                        <w:right w:val="none" w:sz="0" w:space="0" w:color="auto"/>
                                      </w:divBdr>
                                      <w:divsChild>
                                        <w:div w:id="769744105">
                                          <w:marLeft w:val="0"/>
                                          <w:marRight w:val="0"/>
                                          <w:marTop w:val="0"/>
                                          <w:marBottom w:val="0"/>
                                          <w:divBdr>
                                            <w:top w:val="none" w:sz="0" w:space="0" w:color="auto"/>
                                            <w:left w:val="none" w:sz="0" w:space="0" w:color="auto"/>
                                            <w:bottom w:val="none" w:sz="0" w:space="0" w:color="auto"/>
                                            <w:right w:val="none" w:sz="0" w:space="0" w:color="auto"/>
                                          </w:divBdr>
                                          <w:divsChild>
                                            <w:div w:id="62148935">
                                              <w:marLeft w:val="0"/>
                                              <w:marRight w:val="0"/>
                                              <w:marTop w:val="0"/>
                                              <w:marBottom w:val="0"/>
                                              <w:divBdr>
                                                <w:top w:val="none" w:sz="0" w:space="0" w:color="auto"/>
                                                <w:left w:val="none" w:sz="0" w:space="0" w:color="auto"/>
                                                <w:bottom w:val="none" w:sz="0" w:space="0" w:color="auto"/>
                                                <w:right w:val="none" w:sz="0" w:space="0" w:color="auto"/>
                                              </w:divBdr>
                                              <w:divsChild>
                                                <w:div w:id="983899706">
                                                  <w:marLeft w:val="0"/>
                                                  <w:marRight w:val="0"/>
                                                  <w:marTop w:val="0"/>
                                                  <w:marBottom w:val="120"/>
                                                  <w:divBdr>
                                                    <w:top w:val="none" w:sz="0" w:space="0" w:color="auto"/>
                                                    <w:left w:val="none" w:sz="0" w:space="0" w:color="auto"/>
                                                    <w:bottom w:val="none" w:sz="0" w:space="0" w:color="auto"/>
                                                    <w:right w:val="none" w:sz="0" w:space="0" w:color="auto"/>
                                                  </w:divBdr>
                                                </w:div>
                                                <w:div w:id="1162743976">
                                                  <w:marLeft w:val="0"/>
                                                  <w:marRight w:val="0"/>
                                                  <w:marTop w:val="0"/>
                                                  <w:marBottom w:val="0"/>
                                                  <w:divBdr>
                                                    <w:top w:val="none" w:sz="0" w:space="0" w:color="auto"/>
                                                    <w:left w:val="none" w:sz="0" w:space="0" w:color="auto"/>
                                                    <w:bottom w:val="none" w:sz="0" w:space="0" w:color="auto"/>
                                                    <w:right w:val="none" w:sz="0" w:space="0" w:color="auto"/>
                                                  </w:divBdr>
                                                  <w:divsChild>
                                                    <w:div w:id="1295256625">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sChild>
                                                            <w:div w:id="1031538831">
                                                              <w:marLeft w:val="0"/>
                                                              <w:marRight w:val="0"/>
                                                              <w:marTop w:val="0"/>
                                                              <w:marBottom w:val="0"/>
                                                              <w:divBdr>
                                                                <w:top w:val="none" w:sz="0" w:space="0" w:color="auto"/>
                                                                <w:left w:val="none" w:sz="0" w:space="0" w:color="auto"/>
                                                                <w:bottom w:val="none" w:sz="0" w:space="0" w:color="auto"/>
                                                                <w:right w:val="none" w:sz="0" w:space="0" w:color="auto"/>
                                                              </w:divBdr>
                                                              <w:divsChild>
                                                                <w:div w:id="909776766">
                                                                  <w:marLeft w:val="0"/>
                                                                  <w:marRight w:val="0"/>
                                                                  <w:marTop w:val="0"/>
                                                                  <w:marBottom w:val="0"/>
                                                                  <w:divBdr>
                                                                    <w:top w:val="none" w:sz="0" w:space="0" w:color="auto"/>
                                                                    <w:left w:val="none" w:sz="0" w:space="0" w:color="auto"/>
                                                                    <w:bottom w:val="none" w:sz="0" w:space="0" w:color="auto"/>
                                                                    <w:right w:val="none" w:sz="0" w:space="0" w:color="auto"/>
                                                                  </w:divBdr>
                                                                  <w:divsChild>
                                                                    <w:div w:id="537671292">
                                                                      <w:marLeft w:val="0"/>
                                                                      <w:marRight w:val="0"/>
                                                                      <w:marTop w:val="0"/>
                                                                      <w:marBottom w:val="570"/>
                                                                      <w:divBdr>
                                                                        <w:top w:val="none" w:sz="0" w:space="0" w:color="auto"/>
                                                                        <w:left w:val="none" w:sz="0" w:space="0" w:color="auto"/>
                                                                        <w:bottom w:val="none" w:sz="0" w:space="0" w:color="auto"/>
                                                                        <w:right w:val="none" w:sz="0" w:space="0" w:color="auto"/>
                                                                      </w:divBdr>
                                                                    </w:div>
                                                                    <w:div w:id="14229937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8468096">
                                                          <w:marLeft w:val="0"/>
                                                          <w:marRight w:val="0"/>
                                                          <w:marTop w:val="0"/>
                                                          <w:marBottom w:val="0"/>
                                                          <w:divBdr>
                                                            <w:top w:val="none" w:sz="0" w:space="0" w:color="auto"/>
                                                            <w:left w:val="none" w:sz="0" w:space="0" w:color="auto"/>
                                                            <w:bottom w:val="none" w:sz="0" w:space="0" w:color="auto"/>
                                                            <w:right w:val="none" w:sz="0" w:space="0" w:color="auto"/>
                                                          </w:divBdr>
                                                          <w:divsChild>
                                                            <w:div w:id="284890649">
                                                              <w:marLeft w:val="0"/>
                                                              <w:marRight w:val="0"/>
                                                              <w:marTop w:val="0"/>
                                                              <w:marBottom w:val="0"/>
                                                              <w:divBdr>
                                                                <w:top w:val="none" w:sz="0" w:space="0" w:color="auto"/>
                                                                <w:left w:val="none" w:sz="0" w:space="0" w:color="auto"/>
                                                                <w:bottom w:val="none" w:sz="0" w:space="0" w:color="auto"/>
                                                                <w:right w:val="none" w:sz="0" w:space="0" w:color="auto"/>
                                                              </w:divBdr>
                                                              <w:divsChild>
                                                                <w:div w:id="1473058287">
                                                                  <w:marLeft w:val="0"/>
                                                                  <w:marRight w:val="0"/>
                                                                  <w:marTop w:val="0"/>
                                                                  <w:marBottom w:val="0"/>
                                                                  <w:divBdr>
                                                                    <w:top w:val="none" w:sz="0" w:space="0" w:color="auto"/>
                                                                    <w:left w:val="none" w:sz="0" w:space="0" w:color="auto"/>
                                                                    <w:bottom w:val="none" w:sz="0" w:space="0" w:color="auto"/>
                                                                    <w:right w:val="none" w:sz="0" w:space="0" w:color="auto"/>
                                                                  </w:divBdr>
                                                                  <w:divsChild>
                                                                    <w:div w:id="377779532">
                                                                      <w:marLeft w:val="0"/>
                                                                      <w:marRight w:val="0"/>
                                                                      <w:marTop w:val="0"/>
                                                                      <w:marBottom w:val="870"/>
                                                                      <w:divBdr>
                                                                        <w:top w:val="none" w:sz="0" w:space="0" w:color="auto"/>
                                                                        <w:left w:val="none" w:sz="0" w:space="0" w:color="auto"/>
                                                                        <w:bottom w:val="none" w:sz="0" w:space="0" w:color="auto"/>
                                                                        <w:right w:val="none" w:sz="0" w:space="0" w:color="auto"/>
                                                                      </w:divBdr>
                                                                    </w:div>
                                                                    <w:div w:id="4996620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7291436">
                                                          <w:marLeft w:val="0"/>
                                                          <w:marRight w:val="0"/>
                                                          <w:marTop w:val="0"/>
                                                          <w:marBottom w:val="0"/>
                                                          <w:divBdr>
                                                            <w:top w:val="none" w:sz="0" w:space="0" w:color="auto"/>
                                                            <w:left w:val="none" w:sz="0" w:space="0" w:color="auto"/>
                                                            <w:bottom w:val="none" w:sz="0" w:space="0" w:color="auto"/>
                                                            <w:right w:val="none" w:sz="0" w:space="0" w:color="auto"/>
                                                          </w:divBdr>
                                                          <w:divsChild>
                                                            <w:div w:id="2091611752">
                                                              <w:marLeft w:val="0"/>
                                                              <w:marRight w:val="0"/>
                                                              <w:marTop w:val="0"/>
                                                              <w:marBottom w:val="0"/>
                                                              <w:divBdr>
                                                                <w:top w:val="none" w:sz="0" w:space="0" w:color="auto"/>
                                                                <w:left w:val="none" w:sz="0" w:space="0" w:color="auto"/>
                                                                <w:bottom w:val="none" w:sz="0" w:space="0" w:color="auto"/>
                                                                <w:right w:val="none" w:sz="0" w:space="0" w:color="auto"/>
                                                              </w:divBdr>
                                                              <w:divsChild>
                                                                <w:div w:id="147018311">
                                                                  <w:marLeft w:val="0"/>
                                                                  <w:marRight w:val="0"/>
                                                                  <w:marTop w:val="0"/>
                                                                  <w:marBottom w:val="0"/>
                                                                  <w:divBdr>
                                                                    <w:top w:val="none" w:sz="0" w:space="0" w:color="auto"/>
                                                                    <w:left w:val="none" w:sz="0" w:space="0" w:color="auto"/>
                                                                    <w:bottom w:val="none" w:sz="0" w:space="0" w:color="auto"/>
                                                                    <w:right w:val="none" w:sz="0" w:space="0" w:color="auto"/>
                                                                  </w:divBdr>
                                                                  <w:divsChild>
                                                                    <w:div w:id="1941134950">
                                                                      <w:marLeft w:val="0"/>
                                                                      <w:marRight w:val="0"/>
                                                                      <w:marTop w:val="0"/>
                                                                      <w:marBottom w:val="885"/>
                                                                      <w:divBdr>
                                                                        <w:top w:val="none" w:sz="0" w:space="0" w:color="auto"/>
                                                                        <w:left w:val="none" w:sz="0" w:space="0" w:color="auto"/>
                                                                        <w:bottom w:val="none" w:sz="0" w:space="0" w:color="auto"/>
                                                                        <w:right w:val="none" w:sz="0" w:space="0" w:color="auto"/>
                                                                      </w:divBdr>
                                                                    </w:div>
                                                                    <w:div w:id="1540779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6301631">
      <w:bodyDiv w:val="1"/>
      <w:marLeft w:val="0"/>
      <w:marRight w:val="0"/>
      <w:marTop w:val="0"/>
      <w:marBottom w:val="0"/>
      <w:divBdr>
        <w:top w:val="none" w:sz="0" w:space="0" w:color="auto"/>
        <w:left w:val="none" w:sz="0" w:space="0" w:color="auto"/>
        <w:bottom w:val="none" w:sz="0" w:space="0" w:color="auto"/>
        <w:right w:val="none" w:sz="0" w:space="0" w:color="auto"/>
      </w:divBdr>
      <w:divsChild>
        <w:div w:id="94907145">
          <w:marLeft w:val="0"/>
          <w:marRight w:val="0"/>
          <w:marTop w:val="0"/>
          <w:marBottom w:val="0"/>
          <w:divBdr>
            <w:top w:val="none" w:sz="0" w:space="0" w:color="auto"/>
            <w:left w:val="none" w:sz="0" w:space="0" w:color="auto"/>
            <w:bottom w:val="none" w:sz="0" w:space="0" w:color="auto"/>
            <w:right w:val="none" w:sz="0" w:space="0" w:color="auto"/>
          </w:divBdr>
        </w:div>
        <w:div w:id="148253010">
          <w:marLeft w:val="0"/>
          <w:marRight w:val="0"/>
          <w:marTop w:val="0"/>
          <w:marBottom w:val="0"/>
          <w:divBdr>
            <w:top w:val="none" w:sz="0" w:space="0" w:color="auto"/>
            <w:left w:val="none" w:sz="0" w:space="0" w:color="auto"/>
            <w:bottom w:val="none" w:sz="0" w:space="0" w:color="auto"/>
            <w:right w:val="none" w:sz="0" w:space="0" w:color="auto"/>
          </w:divBdr>
        </w:div>
        <w:div w:id="224797111">
          <w:marLeft w:val="0"/>
          <w:marRight w:val="0"/>
          <w:marTop w:val="0"/>
          <w:marBottom w:val="0"/>
          <w:divBdr>
            <w:top w:val="none" w:sz="0" w:space="0" w:color="auto"/>
            <w:left w:val="none" w:sz="0" w:space="0" w:color="auto"/>
            <w:bottom w:val="none" w:sz="0" w:space="0" w:color="auto"/>
            <w:right w:val="none" w:sz="0" w:space="0" w:color="auto"/>
          </w:divBdr>
        </w:div>
        <w:div w:id="29692723">
          <w:marLeft w:val="0"/>
          <w:marRight w:val="0"/>
          <w:marTop w:val="0"/>
          <w:marBottom w:val="0"/>
          <w:divBdr>
            <w:top w:val="none" w:sz="0" w:space="0" w:color="auto"/>
            <w:left w:val="none" w:sz="0" w:space="0" w:color="auto"/>
            <w:bottom w:val="none" w:sz="0" w:space="0" w:color="auto"/>
            <w:right w:val="none" w:sz="0" w:space="0" w:color="auto"/>
          </w:divBdr>
        </w:div>
      </w:divsChild>
    </w:div>
    <w:div w:id="1464543181">
      <w:bodyDiv w:val="1"/>
      <w:marLeft w:val="0"/>
      <w:marRight w:val="0"/>
      <w:marTop w:val="0"/>
      <w:marBottom w:val="0"/>
      <w:divBdr>
        <w:top w:val="none" w:sz="0" w:space="0" w:color="auto"/>
        <w:left w:val="none" w:sz="0" w:space="0" w:color="auto"/>
        <w:bottom w:val="none" w:sz="0" w:space="0" w:color="auto"/>
        <w:right w:val="none" w:sz="0" w:space="0" w:color="auto"/>
      </w:divBdr>
    </w:div>
    <w:div w:id="1467508756">
      <w:bodyDiv w:val="1"/>
      <w:marLeft w:val="0"/>
      <w:marRight w:val="0"/>
      <w:marTop w:val="0"/>
      <w:marBottom w:val="0"/>
      <w:divBdr>
        <w:top w:val="none" w:sz="0" w:space="0" w:color="auto"/>
        <w:left w:val="none" w:sz="0" w:space="0" w:color="auto"/>
        <w:bottom w:val="none" w:sz="0" w:space="0" w:color="auto"/>
        <w:right w:val="none" w:sz="0" w:space="0" w:color="auto"/>
      </w:divBdr>
    </w:div>
    <w:div w:id="1562135358">
      <w:bodyDiv w:val="1"/>
      <w:marLeft w:val="0"/>
      <w:marRight w:val="0"/>
      <w:marTop w:val="0"/>
      <w:marBottom w:val="0"/>
      <w:divBdr>
        <w:top w:val="none" w:sz="0" w:space="0" w:color="auto"/>
        <w:left w:val="none" w:sz="0" w:space="0" w:color="auto"/>
        <w:bottom w:val="none" w:sz="0" w:space="0" w:color="auto"/>
        <w:right w:val="none" w:sz="0" w:space="0" w:color="auto"/>
      </w:divBdr>
    </w:div>
    <w:div w:id="1726758214">
      <w:bodyDiv w:val="1"/>
      <w:marLeft w:val="0"/>
      <w:marRight w:val="0"/>
      <w:marTop w:val="0"/>
      <w:marBottom w:val="0"/>
      <w:divBdr>
        <w:top w:val="none" w:sz="0" w:space="0" w:color="auto"/>
        <w:left w:val="none" w:sz="0" w:space="0" w:color="auto"/>
        <w:bottom w:val="none" w:sz="0" w:space="0" w:color="auto"/>
        <w:right w:val="none" w:sz="0" w:space="0" w:color="auto"/>
      </w:divBdr>
      <w:divsChild>
        <w:div w:id="304965885">
          <w:marLeft w:val="0"/>
          <w:marRight w:val="0"/>
          <w:marTop w:val="0"/>
          <w:marBottom w:val="0"/>
          <w:divBdr>
            <w:top w:val="none" w:sz="0" w:space="0" w:color="auto"/>
            <w:left w:val="none" w:sz="0" w:space="0" w:color="auto"/>
            <w:bottom w:val="none" w:sz="0" w:space="0" w:color="auto"/>
            <w:right w:val="none" w:sz="0" w:space="0" w:color="auto"/>
          </w:divBdr>
          <w:divsChild>
            <w:div w:id="1748190447">
              <w:marLeft w:val="0"/>
              <w:marRight w:val="0"/>
              <w:marTop w:val="0"/>
              <w:marBottom w:val="0"/>
              <w:divBdr>
                <w:top w:val="none" w:sz="0" w:space="0" w:color="auto"/>
                <w:left w:val="none" w:sz="0" w:space="0" w:color="auto"/>
                <w:bottom w:val="none" w:sz="0" w:space="0" w:color="auto"/>
                <w:right w:val="none" w:sz="0" w:space="0" w:color="auto"/>
              </w:divBdr>
              <w:divsChild>
                <w:div w:id="1484852128">
                  <w:marLeft w:val="0"/>
                  <w:marRight w:val="0"/>
                  <w:marTop w:val="0"/>
                  <w:marBottom w:val="0"/>
                  <w:divBdr>
                    <w:top w:val="none" w:sz="0" w:space="0" w:color="auto"/>
                    <w:left w:val="none" w:sz="0" w:space="0" w:color="auto"/>
                    <w:bottom w:val="none" w:sz="0" w:space="0" w:color="auto"/>
                    <w:right w:val="none" w:sz="0" w:space="0" w:color="auto"/>
                  </w:divBdr>
                  <w:divsChild>
                    <w:div w:id="481197637">
                      <w:marLeft w:val="0"/>
                      <w:marRight w:val="0"/>
                      <w:marTop w:val="0"/>
                      <w:marBottom w:val="240"/>
                      <w:divBdr>
                        <w:top w:val="none" w:sz="0" w:space="0" w:color="auto"/>
                        <w:left w:val="none" w:sz="0" w:space="0" w:color="auto"/>
                        <w:bottom w:val="none" w:sz="0" w:space="0" w:color="auto"/>
                        <w:right w:val="none" w:sz="0" w:space="0" w:color="auto"/>
                      </w:divBdr>
                      <w:divsChild>
                        <w:div w:id="454718763">
                          <w:marLeft w:val="0"/>
                          <w:marRight w:val="0"/>
                          <w:marTop w:val="0"/>
                          <w:marBottom w:val="0"/>
                          <w:divBdr>
                            <w:top w:val="none" w:sz="0" w:space="0" w:color="auto"/>
                            <w:left w:val="none" w:sz="0" w:space="0" w:color="auto"/>
                            <w:bottom w:val="none" w:sz="0" w:space="0" w:color="auto"/>
                            <w:right w:val="none" w:sz="0" w:space="0" w:color="auto"/>
                          </w:divBdr>
                          <w:divsChild>
                            <w:div w:id="1763524062">
                              <w:marLeft w:val="0"/>
                              <w:marRight w:val="0"/>
                              <w:marTop w:val="0"/>
                              <w:marBottom w:val="0"/>
                              <w:divBdr>
                                <w:top w:val="none" w:sz="0" w:space="0" w:color="auto"/>
                                <w:left w:val="none" w:sz="0" w:space="0" w:color="auto"/>
                                <w:bottom w:val="none" w:sz="0" w:space="0" w:color="auto"/>
                                <w:right w:val="none" w:sz="0" w:space="0" w:color="auto"/>
                              </w:divBdr>
                            </w:div>
                            <w:div w:id="3179215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5746047">
                  <w:marLeft w:val="0"/>
                  <w:marRight w:val="0"/>
                  <w:marTop w:val="240"/>
                  <w:marBottom w:val="240"/>
                  <w:divBdr>
                    <w:top w:val="none" w:sz="0" w:space="0" w:color="auto"/>
                    <w:left w:val="none" w:sz="0" w:space="0" w:color="auto"/>
                    <w:bottom w:val="none" w:sz="0" w:space="0" w:color="auto"/>
                    <w:right w:val="none" w:sz="0" w:space="0" w:color="auto"/>
                  </w:divBdr>
                  <w:divsChild>
                    <w:div w:id="2015110362">
                      <w:marLeft w:val="0"/>
                      <w:marRight w:val="0"/>
                      <w:marTop w:val="0"/>
                      <w:marBottom w:val="0"/>
                      <w:divBdr>
                        <w:top w:val="none" w:sz="0" w:space="0" w:color="auto"/>
                        <w:left w:val="none" w:sz="0" w:space="0" w:color="auto"/>
                        <w:bottom w:val="none" w:sz="0" w:space="0" w:color="auto"/>
                        <w:right w:val="none" w:sz="0" w:space="0" w:color="auto"/>
                      </w:divBdr>
                      <w:divsChild>
                        <w:div w:id="60449575">
                          <w:marLeft w:val="0"/>
                          <w:marRight w:val="0"/>
                          <w:marTop w:val="0"/>
                          <w:marBottom w:val="0"/>
                          <w:divBdr>
                            <w:top w:val="none" w:sz="0" w:space="0" w:color="auto"/>
                            <w:left w:val="none" w:sz="0" w:space="0" w:color="auto"/>
                            <w:bottom w:val="none" w:sz="0" w:space="0" w:color="auto"/>
                            <w:right w:val="none" w:sz="0" w:space="0" w:color="auto"/>
                          </w:divBdr>
                          <w:divsChild>
                            <w:div w:id="2102792487">
                              <w:marLeft w:val="0"/>
                              <w:marRight w:val="0"/>
                              <w:marTop w:val="0"/>
                              <w:marBottom w:val="0"/>
                              <w:divBdr>
                                <w:top w:val="none" w:sz="0" w:space="0" w:color="auto"/>
                                <w:left w:val="none" w:sz="0" w:space="0" w:color="auto"/>
                                <w:bottom w:val="none" w:sz="0" w:space="0" w:color="auto"/>
                                <w:right w:val="none" w:sz="0" w:space="0" w:color="auto"/>
                              </w:divBdr>
                            </w:div>
                            <w:div w:id="379132665">
                              <w:marLeft w:val="0"/>
                              <w:marRight w:val="0"/>
                              <w:marTop w:val="0"/>
                              <w:marBottom w:val="0"/>
                              <w:divBdr>
                                <w:top w:val="none" w:sz="0" w:space="0" w:color="auto"/>
                                <w:left w:val="none" w:sz="0" w:space="0" w:color="auto"/>
                                <w:bottom w:val="none" w:sz="0" w:space="0" w:color="auto"/>
                                <w:right w:val="none" w:sz="0" w:space="0" w:color="auto"/>
                              </w:divBdr>
                            </w:div>
                            <w:div w:id="560679704">
                              <w:marLeft w:val="-1530"/>
                              <w:marRight w:val="-1530"/>
                              <w:marTop w:val="0"/>
                              <w:marBottom w:val="0"/>
                              <w:divBdr>
                                <w:top w:val="none" w:sz="0" w:space="0" w:color="auto"/>
                                <w:left w:val="none" w:sz="0" w:space="0" w:color="auto"/>
                                <w:bottom w:val="none" w:sz="0" w:space="0" w:color="auto"/>
                                <w:right w:val="none" w:sz="0" w:space="0" w:color="auto"/>
                              </w:divBdr>
                              <w:divsChild>
                                <w:div w:id="1772965567">
                                  <w:marLeft w:val="0"/>
                                  <w:marRight w:val="0"/>
                                  <w:marTop w:val="0"/>
                                  <w:marBottom w:val="0"/>
                                  <w:divBdr>
                                    <w:top w:val="none" w:sz="0" w:space="0" w:color="auto"/>
                                    <w:left w:val="none" w:sz="0" w:space="0" w:color="auto"/>
                                    <w:bottom w:val="none" w:sz="0" w:space="0" w:color="auto"/>
                                    <w:right w:val="none" w:sz="0" w:space="0" w:color="auto"/>
                                  </w:divBdr>
                                  <w:divsChild>
                                    <w:div w:id="677460555">
                                      <w:marLeft w:val="0"/>
                                      <w:marRight w:val="0"/>
                                      <w:marTop w:val="0"/>
                                      <w:marBottom w:val="0"/>
                                      <w:divBdr>
                                        <w:top w:val="none" w:sz="0" w:space="0" w:color="auto"/>
                                        <w:left w:val="none" w:sz="0" w:space="0" w:color="auto"/>
                                        <w:bottom w:val="none" w:sz="0" w:space="0" w:color="auto"/>
                                        <w:right w:val="none" w:sz="0" w:space="0" w:color="auto"/>
                                      </w:divBdr>
                                      <w:divsChild>
                                        <w:div w:id="1604801349">
                                          <w:marLeft w:val="0"/>
                                          <w:marRight w:val="0"/>
                                          <w:marTop w:val="0"/>
                                          <w:marBottom w:val="0"/>
                                          <w:divBdr>
                                            <w:top w:val="none" w:sz="0" w:space="0" w:color="auto"/>
                                            <w:left w:val="none" w:sz="0" w:space="0" w:color="auto"/>
                                            <w:bottom w:val="none" w:sz="0" w:space="0" w:color="auto"/>
                                            <w:right w:val="none" w:sz="0" w:space="0" w:color="auto"/>
                                          </w:divBdr>
                                          <w:divsChild>
                                            <w:div w:id="555356821">
                                              <w:marLeft w:val="0"/>
                                              <w:marRight w:val="0"/>
                                              <w:marTop w:val="0"/>
                                              <w:marBottom w:val="0"/>
                                              <w:divBdr>
                                                <w:top w:val="none" w:sz="0" w:space="0" w:color="auto"/>
                                                <w:left w:val="none" w:sz="0" w:space="0" w:color="auto"/>
                                                <w:bottom w:val="none" w:sz="0" w:space="0" w:color="auto"/>
                                                <w:right w:val="none" w:sz="0" w:space="0" w:color="auto"/>
                                              </w:divBdr>
                                              <w:divsChild>
                                                <w:div w:id="1294754876">
                                                  <w:marLeft w:val="0"/>
                                                  <w:marRight w:val="0"/>
                                                  <w:marTop w:val="0"/>
                                                  <w:marBottom w:val="645"/>
                                                  <w:divBdr>
                                                    <w:top w:val="none" w:sz="0" w:space="0" w:color="auto"/>
                                                    <w:left w:val="none" w:sz="0" w:space="0" w:color="auto"/>
                                                    <w:bottom w:val="none" w:sz="0" w:space="0" w:color="auto"/>
                                                    <w:right w:val="none" w:sz="0" w:space="0" w:color="auto"/>
                                                  </w:divBdr>
                                                </w:div>
                                                <w:div w:id="127092232">
                                                  <w:marLeft w:val="0"/>
                                                  <w:marRight w:val="0"/>
                                                  <w:marTop w:val="0"/>
                                                  <w:marBottom w:val="0"/>
                                                  <w:divBdr>
                                                    <w:top w:val="none" w:sz="0" w:space="0" w:color="auto"/>
                                                    <w:left w:val="none" w:sz="0" w:space="0" w:color="auto"/>
                                                    <w:bottom w:val="none" w:sz="0" w:space="0" w:color="auto"/>
                                                    <w:right w:val="none" w:sz="0" w:space="0" w:color="auto"/>
                                                  </w:divBdr>
                                                </w:div>
                                                <w:div w:id="13258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30904">
                                      <w:marLeft w:val="0"/>
                                      <w:marRight w:val="0"/>
                                      <w:marTop w:val="0"/>
                                      <w:marBottom w:val="0"/>
                                      <w:divBdr>
                                        <w:top w:val="none" w:sz="0" w:space="0" w:color="auto"/>
                                        <w:left w:val="none" w:sz="0" w:space="0" w:color="auto"/>
                                        <w:bottom w:val="none" w:sz="0" w:space="0" w:color="auto"/>
                                        <w:right w:val="none" w:sz="0" w:space="0" w:color="auto"/>
                                      </w:divBdr>
                                      <w:divsChild>
                                        <w:div w:id="1118138540">
                                          <w:marLeft w:val="0"/>
                                          <w:marRight w:val="0"/>
                                          <w:marTop w:val="0"/>
                                          <w:marBottom w:val="0"/>
                                          <w:divBdr>
                                            <w:top w:val="none" w:sz="0" w:space="0" w:color="auto"/>
                                            <w:left w:val="none" w:sz="0" w:space="0" w:color="auto"/>
                                            <w:bottom w:val="none" w:sz="0" w:space="0" w:color="auto"/>
                                            <w:right w:val="none" w:sz="0" w:space="0" w:color="auto"/>
                                          </w:divBdr>
                                          <w:divsChild>
                                            <w:div w:id="1204102508">
                                              <w:marLeft w:val="0"/>
                                              <w:marRight w:val="0"/>
                                              <w:marTop w:val="0"/>
                                              <w:marBottom w:val="0"/>
                                              <w:divBdr>
                                                <w:top w:val="none" w:sz="0" w:space="0" w:color="auto"/>
                                                <w:left w:val="none" w:sz="0" w:space="0" w:color="auto"/>
                                                <w:bottom w:val="none" w:sz="0" w:space="0" w:color="auto"/>
                                                <w:right w:val="none" w:sz="0" w:space="0" w:color="auto"/>
                                              </w:divBdr>
                                              <w:divsChild>
                                                <w:div w:id="1634750082">
                                                  <w:marLeft w:val="0"/>
                                                  <w:marRight w:val="0"/>
                                                  <w:marTop w:val="0"/>
                                                  <w:marBottom w:val="660"/>
                                                  <w:divBdr>
                                                    <w:top w:val="none" w:sz="0" w:space="0" w:color="auto"/>
                                                    <w:left w:val="none" w:sz="0" w:space="0" w:color="auto"/>
                                                    <w:bottom w:val="none" w:sz="0" w:space="0" w:color="auto"/>
                                                    <w:right w:val="none" w:sz="0" w:space="0" w:color="auto"/>
                                                  </w:divBdr>
                                                </w:div>
                                                <w:div w:id="1887987781">
                                                  <w:marLeft w:val="0"/>
                                                  <w:marRight w:val="0"/>
                                                  <w:marTop w:val="0"/>
                                                  <w:marBottom w:val="0"/>
                                                  <w:divBdr>
                                                    <w:top w:val="none" w:sz="0" w:space="0" w:color="auto"/>
                                                    <w:left w:val="none" w:sz="0" w:space="0" w:color="auto"/>
                                                    <w:bottom w:val="none" w:sz="0" w:space="0" w:color="auto"/>
                                                    <w:right w:val="none" w:sz="0" w:space="0" w:color="auto"/>
                                                  </w:divBdr>
                                                </w:div>
                                                <w:div w:id="1015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831749">
      <w:bodyDiv w:val="1"/>
      <w:marLeft w:val="0"/>
      <w:marRight w:val="0"/>
      <w:marTop w:val="0"/>
      <w:marBottom w:val="0"/>
      <w:divBdr>
        <w:top w:val="none" w:sz="0" w:space="0" w:color="auto"/>
        <w:left w:val="none" w:sz="0" w:space="0" w:color="auto"/>
        <w:bottom w:val="none" w:sz="0" w:space="0" w:color="auto"/>
        <w:right w:val="none" w:sz="0" w:space="0" w:color="auto"/>
      </w:divBdr>
      <w:divsChild>
        <w:div w:id="906574437">
          <w:marLeft w:val="0"/>
          <w:marRight w:val="0"/>
          <w:marTop w:val="0"/>
          <w:marBottom w:val="0"/>
          <w:divBdr>
            <w:top w:val="none" w:sz="0" w:space="0" w:color="auto"/>
            <w:left w:val="none" w:sz="0" w:space="0" w:color="auto"/>
            <w:bottom w:val="none" w:sz="0" w:space="0" w:color="auto"/>
            <w:right w:val="none" w:sz="0" w:space="0" w:color="auto"/>
          </w:divBdr>
        </w:div>
        <w:div w:id="1622153451">
          <w:marLeft w:val="0"/>
          <w:marRight w:val="0"/>
          <w:marTop w:val="0"/>
          <w:marBottom w:val="240"/>
          <w:divBdr>
            <w:top w:val="none" w:sz="0" w:space="0" w:color="auto"/>
            <w:left w:val="none" w:sz="0" w:space="0" w:color="auto"/>
            <w:bottom w:val="none" w:sz="0" w:space="0" w:color="auto"/>
            <w:right w:val="none" w:sz="0" w:space="0" w:color="auto"/>
          </w:divBdr>
        </w:div>
        <w:div w:id="67965899">
          <w:marLeft w:val="0"/>
          <w:marRight w:val="0"/>
          <w:marTop w:val="0"/>
          <w:marBottom w:val="0"/>
          <w:divBdr>
            <w:top w:val="none" w:sz="0" w:space="0" w:color="auto"/>
            <w:left w:val="none" w:sz="0" w:space="0" w:color="auto"/>
            <w:bottom w:val="none" w:sz="0" w:space="0" w:color="auto"/>
            <w:right w:val="none" w:sz="0" w:space="0" w:color="auto"/>
          </w:divBdr>
        </w:div>
        <w:div w:id="1858427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acchelp.org/request-technical-assistance/" TargetMode="External"/><Relationship Id="rId3" Type="http://schemas.openxmlformats.org/officeDocument/2006/relationships/settings" Target="settings.xml"/><Relationship Id="rId7" Type="http://schemas.openxmlformats.org/officeDocument/2006/relationships/hyperlink" Target="https://itacchel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acl.gov/about-acl/authorizing-statutes/developmental-disabilities-assistance-and-bill-rights-act-2000&amp;sa=D&amp;source=docs&amp;ust=1665666961083851&amp;usg=AOvVaw0TFU-zZrBaEi8kSEL-k_6b"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l.gov/about-acl/authorizing-statutes/developmental-disabilities-assistance-and-bill-rights-act-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Sarah L.</dc:creator>
  <cp:keywords/>
  <dc:description/>
  <cp:lastModifiedBy>May, Sarah L.</cp:lastModifiedBy>
  <cp:revision>1</cp:revision>
  <dcterms:created xsi:type="dcterms:W3CDTF">2022-10-20T16:54:00Z</dcterms:created>
  <dcterms:modified xsi:type="dcterms:W3CDTF">2022-10-20T17:52:00Z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2f59b362-705d-4507-ac99-139f4fbc761e</vt:lpwstr>
  </property>
</Properties>
</file>